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B4EC5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09BD46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EAEFADF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Муниципальное общеобразовательное учреждение</w:t>
      </w:r>
    </w:p>
    <w:p w14:paraId="19DB320D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«Средняя общеобразовательная школа № 31»</w:t>
      </w:r>
    </w:p>
    <w:p w14:paraId="091BEC13" w14:textId="77777777" w:rsidR="008B2C1A" w:rsidRPr="008B2C1A" w:rsidRDefault="008B2C1A" w:rsidP="008B2C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Г. о. Подольск</w:t>
      </w:r>
    </w:p>
    <w:p w14:paraId="0F3C5618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8BF8B3F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74DB007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A66C29A" w14:textId="77777777" w:rsidR="008B2C1A" w:rsidRPr="008B2C1A" w:rsidRDefault="008B2C1A" w:rsidP="008B2C1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1014" w:type="dxa"/>
        <w:tblInd w:w="-176" w:type="dxa"/>
        <w:tblLook w:val="01E0" w:firstRow="1" w:lastRow="1" w:firstColumn="1" w:lastColumn="1" w:noHBand="0" w:noVBand="0"/>
      </w:tblPr>
      <w:tblGrid>
        <w:gridCol w:w="4851"/>
        <w:gridCol w:w="1699"/>
        <w:gridCol w:w="4464"/>
      </w:tblGrid>
      <w:tr w:rsidR="008B2C1A" w:rsidRPr="008B2C1A" w14:paraId="43DF4D6E" w14:textId="77777777" w:rsidTr="00962394">
        <w:trPr>
          <w:trHeight w:val="2304"/>
        </w:trPr>
        <w:tc>
          <w:tcPr>
            <w:tcW w:w="4851" w:type="dxa"/>
          </w:tcPr>
          <w:p w14:paraId="6344616A" w14:textId="77777777" w:rsidR="008B2C1A" w:rsidRPr="008B2C1A" w:rsidRDefault="008B2C1A" w:rsidP="008B2C1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99" w:type="dxa"/>
            <w:shd w:val="clear" w:color="auto" w:fill="auto"/>
          </w:tcPr>
          <w:p w14:paraId="515A06AF" w14:textId="77777777" w:rsidR="008B2C1A" w:rsidRPr="008B2C1A" w:rsidRDefault="008B2C1A" w:rsidP="008B2C1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464" w:type="dxa"/>
            <w:shd w:val="clear" w:color="auto" w:fill="auto"/>
          </w:tcPr>
          <w:p w14:paraId="05BF45FD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</w:p>
          <w:p w14:paraId="15ECA94B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Директор МОУ «СОШ № 31»</w:t>
            </w:r>
          </w:p>
          <w:p w14:paraId="3327666F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________________/Т. В. Беляева/</w:t>
            </w:r>
          </w:p>
          <w:p w14:paraId="09916F0B" w14:textId="1D77E9BB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____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» 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eastAsia="ru-RU"/>
              </w:rPr>
              <w:t>____________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46797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B2C1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года </w:t>
            </w:r>
          </w:p>
          <w:p w14:paraId="2B5DADBF" w14:textId="77777777" w:rsidR="008B2C1A" w:rsidRPr="008B2C1A" w:rsidRDefault="008B2C1A" w:rsidP="008B2C1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698C7569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C8119C1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Hlk115549285"/>
      <w:r w:rsidRPr="008B2C1A">
        <w:rPr>
          <w:rFonts w:ascii="Times New Roman" w:hAnsi="Times New Roman"/>
          <w:sz w:val="28"/>
          <w:szCs w:val="28"/>
          <w:lang w:eastAsia="ru-RU"/>
        </w:rPr>
        <w:t>РАБОЧАЯ ПРОГРАММА</w:t>
      </w:r>
    </w:p>
    <w:p w14:paraId="0FC5EE70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_Hlk81136288"/>
      <w:r w:rsidRPr="008B2C1A">
        <w:rPr>
          <w:rFonts w:ascii="Times New Roman" w:hAnsi="Times New Roman"/>
          <w:sz w:val="28"/>
          <w:szCs w:val="28"/>
          <w:lang w:eastAsia="ru-RU"/>
        </w:rPr>
        <w:t>дополнительных платных образовательных услуг</w:t>
      </w:r>
    </w:p>
    <w:bookmarkEnd w:id="0"/>
    <w:bookmarkEnd w:id="1"/>
    <w:p w14:paraId="752594FE" w14:textId="77777777" w:rsidR="000334BC" w:rsidRDefault="008B2C1A" w:rsidP="008B2C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Занимательная математика» </w:t>
      </w:r>
    </w:p>
    <w:p w14:paraId="6A632606" w14:textId="35F0BCB8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 класс</w:t>
      </w:r>
    </w:p>
    <w:p w14:paraId="78B69715" w14:textId="00E7748F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8B2C1A">
        <w:rPr>
          <w:rFonts w:ascii="Times New Roman" w:hAnsi="Times New Roman"/>
          <w:sz w:val="28"/>
          <w:szCs w:val="28"/>
          <w:lang w:eastAsia="ru-RU"/>
        </w:rPr>
        <w:t>3</w:t>
      </w:r>
      <w:r w:rsidR="0046797B">
        <w:rPr>
          <w:rFonts w:ascii="Times New Roman" w:hAnsi="Times New Roman"/>
          <w:sz w:val="28"/>
          <w:szCs w:val="28"/>
          <w:lang w:eastAsia="ru-RU"/>
        </w:rPr>
        <w:t>6</w:t>
      </w:r>
      <w:r w:rsidRPr="008B2C1A">
        <w:rPr>
          <w:rFonts w:ascii="Times New Roman" w:hAnsi="Times New Roman"/>
          <w:sz w:val="28"/>
          <w:szCs w:val="28"/>
          <w:lang w:eastAsia="ru-RU"/>
        </w:rPr>
        <w:t xml:space="preserve"> час</w:t>
      </w:r>
      <w:r w:rsidR="0046797B">
        <w:rPr>
          <w:rFonts w:ascii="Times New Roman" w:hAnsi="Times New Roman"/>
          <w:sz w:val="28"/>
          <w:szCs w:val="28"/>
          <w:lang w:eastAsia="ru-RU"/>
        </w:rPr>
        <w:t>ов</w:t>
      </w:r>
      <w:r w:rsidRPr="008B2C1A">
        <w:rPr>
          <w:rFonts w:ascii="Times New Roman" w:hAnsi="Times New Roman"/>
          <w:sz w:val="28"/>
          <w:szCs w:val="28"/>
          <w:lang w:eastAsia="ru-RU"/>
        </w:rPr>
        <w:t>, 1 час в неделю)</w:t>
      </w:r>
    </w:p>
    <w:p w14:paraId="0FCEF7D8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206CCA6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9E5B21B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90C5D6B" w14:textId="77777777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A68AB42" w14:textId="5D62CC4C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>Составител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</w:t>
      </w:r>
      <w:r w:rsidRPr="008B2C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</w:t>
      </w:r>
    </w:p>
    <w:p w14:paraId="07725580" w14:textId="77777777" w:rsidR="0046797B" w:rsidRPr="0046797B" w:rsidRDefault="0046797B" w:rsidP="0046797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46797B">
        <w:rPr>
          <w:rFonts w:ascii="Times New Roman" w:hAnsi="Times New Roman"/>
          <w:bCs/>
          <w:sz w:val="28"/>
          <w:szCs w:val="28"/>
          <w:lang w:eastAsia="ru-RU"/>
        </w:rPr>
        <w:t xml:space="preserve">Громова Диляра </w:t>
      </w:r>
      <w:proofErr w:type="spellStart"/>
      <w:r w:rsidRPr="0046797B">
        <w:rPr>
          <w:rFonts w:ascii="Times New Roman" w:hAnsi="Times New Roman"/>
          <w:bCs/>
          <w:sz w:val="28"/>
          <w:szCs w:val="28"/>
          <w:lang w:eastAsia="ru-RU"/>
        </w:rPr>
        <w:t>Равильевна</w:t>
      </w:r>
      <w:proofErr w:type="spellEnd"/>
    </w:p>
    <w:p w14:paraId="4846CDB1" w14:textId="77777777" w:rsidR="0046797B" w:rsidRPr="0046797B" w:rsidRDefault="0046797B" w:rsidP="0046797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46797B">
        <w:rPr>
          <w:rFonts w:ascii="Times New Roman" w:hAnsi="Times New Roman"/>
          <w:bCs/>
          <w:sz w:val="28"/>
          <w:szCs w:val="28"/>
          <w:lang w:eastAsia="ru-RU"/>
        </w:rPr>
        <w:t>Щукина Татьяна Николаевна</w:t>
      </w:r>
    </w:p>
    <w:p w14:paraId="0FD1DA4B" w14:textId="47315B87" w:rsidR="009A6AFD" w:rsidRDefault="0046797B" w:rsidP="0046797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46797B">
        <w:rPr>
          <w:rFonts w:ascii="Times New Roman" w:hAnsi="Times New Roman"/>
          <w:bCs/>
          <w:sz w:val="28"/>
          <w:szCs w:val="28"/>
          <w:lang w:eastAsia="ru-RU"/>
        </w:rPr>
        <w:t>Казмалы Стефанида Константиновна</w:t>
      </w:r>
    </w:p>
    <w:p w14:paraId="4B91277A" w14:textId="0581BEC5" w:rsidR="0046797B" w:rsidRDefault="0046797B" w:rsidP="0046797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Ревикова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Елена Дмитриевна</w:t>
      </w:r>
    </w:p>
    <w:p w14:paraId="6C454FF5" w14:textId="77777777" w:rsidR="00BD0D42" w:rsidRPr="008B2C1A" w:rsidRDefault="00BD0D42" w:rsidP="008B2C1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14:paraId="2DEC416E" w14:textId="77777777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B96E503" w14:textId="77777777" w:rsidR="008B2C1A" w:rsidRPr="008B2C1A" w:rsidRDefault="008B2C1A" w:rsidP="008B2C1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DC8BF1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5F16CF4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9ED7C4B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6C6372A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D3F3202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A7B115F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E56448D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E90A34C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DD57ECA" w14:textId="77777777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26DDFAD" w14:textId="284049DC" w:rsidR="008B2C1A" w:rsidRPr="008B2C1A" w:rsidRDefault="008B2C1A" w:rsidP="008B2C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8B2C1A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46797B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8B2C1A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14:paraId="6328E88E" w14:textId="77777777" w:rsidR="008B2C1A" w:rsidRDefault="008B2C1A">
      <w:pPr>
        <w:rPr>
          <w:rFonts w:ascii="Times New Roman" w:hAnsi="Times New Roman"/>
          <w:b/>
          <w:color w:val="000000"/>
          <w:sz w:val="24"/>
          <w:szCs w:val="24"/>
        </w:rPr>
      </w:pPr>
    </w:p>
    <w:p w14:paraId="4108A9A3" w14:textId="799BA57F" w:rsidR="008B2C1A" w:rsidRDefault="008B2C1A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2CF220E2" w14:textId="260D4E79" w:rsidR="00A06C62" w:rsidRDefault="00A06C62" w:rsidP="004B74FA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6850B0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4B74FA" w:rsidRPr="004B74FA">
        <w:rPr>
          <w:rFonts w:ascii="Times New Roman" w:hAnsi="Times New Roman"/>
          <w:sz w:val="24"/>
          <w:szCs w:val="24"/>
        </w:rPr>
        <w:t xml:space="preserve">дополнительных платных образовательных услуг </w:t>
      </w:r>
      <w:r w:rsidRPr="006850B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Занимательная</w:t>
      </w:r>
      <w:r w:rsidR="005D0481">
        <w:rPr>
          <w:rFonts w:ascii="Times New Roman" w:hAnsi="Times New Roman"/>
          <w:sz w:val="24"/>
          <w:szCs w:val="24"/>
        </w:rPr>
        <w:t xml:space="preserve"> математика» разработана для 1</w:t>
      </w:r>
      <w:r>
        <w:rPr>
          <w:rFonts w:ascii="Times New Roman" w:hAnsi="Times New Roman"/>
          <w:sz w:val="24"/>
          <w:szCs w:val="24"/>
        </w:rPr>
        <w:t xml:space="preserve"> класса</w:t>
      </w:r>
      <w:r w:rsidRPr="006850B0">
        <w:rPr>
          <w:rFonts w:ascii="Times New Roman" w:hAnsi="Times New Roman"/>
          <w:sz w:val="24"/>
          <w:szCs w:val="24"/>
        </w:rPr>
        <w:t xml:space="preserve">, составлена на основе авторской программы </w:t>
      </w:r>
      <w:r w:rsidRPr="00A06C62">
        <w:rPr>
          <w:rFonts w:ascii="Times New Roman" w:eastAsia="Calibri" w:hAnsi="Times New Roman"/>
        </w:rPr>
        <w:t>О.</w:t>
      </w:r>
      <w:r w:rsidR="004B74FA">
        <w:rPr>
          <w:rFonts w:ascii="Times New Roman" w:eastAsia="Calibri" w:hAnsi="Times New Roman"/>
        </w:rPr>
        <w:t xml:space="preserve"> </w:t>
      </w:r>
      <w:r w:rsidRPr="00A06C62">
        <w:rPr>
          <w:rFonts w:ascii="Times New Roman" w:eastAsia="Calibri" w:hAnsi="Times New Roman"/>
        </w:rPr>
        <w:t>А.</w:t>
      </w:r>
      <w:r w:rsidR="004B74FA">
        <w:rPr>
          <w:rFonts w:ascii="Times New Roman" w:eastAsia="Calibri" w:hAnsi="Times New Roman"/>
        </w:rPr>
        <w:t xml:space="preserve"> </w:t>
      </w:r>
      <w:r w:rsidRPr="00A06C62">
        <w:rPr>
          <w:rFonts w:ascii="Times New Roman" w:eastAsia="Calibri" w:hAnsi="Times New Roman"/>
        </w:rPr>
        <w:t>Холодовой</w:t>
      </w:r>
      <w:r>
        <w:rPr>
          <w:rFonts w:ascii="Times New Roman" w:eastAsia="Calibri" w:hAnsi="Times New Roman"/>
        </w:rPr>
        <w:t xml:space="preserve"> «Занимательная математика»,</w:t>
      </w:r>
      <w:r w:rsidR="004B74FA">
        <w:rPr>
          <w:rFonts w:ascii="Times New Roman" w:eastAsia="Calibri" w:hAnsi="Times New Roman"/>
        </w:rPr>
        <w:t xml:space="preserve"> </w:t>
      </w:r>
      <w:r w:rsidRPr="00A06C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курс «Заниматика. Юным умникам и умницам</w:t>
      </w:r>
      <w:r w:rsidR="004B74FA" w:rsidRPr="00A06C6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».</w:t>
      </w:r>
      <w:r w:rsidR="004B74FA" w:rsidRPr="006850B0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–</w:t>
      </w:r>
      <w:r w:rsidRPr="006850B0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Москва: РОСТ книга, 20</w:t>
      </w:r>
      <w:r w:rsidR="005A2B41">
        <w:rPr>
          <w:rFonts w:ascii="Times New Roman" w:hAnsi="Times New Roman"/>
          <w:bCs/>
          <w:color w:val="000000"/>
          <w:spacing w:val="-3"/>
          <w:sz w:val="24"/>
          <w:szCs w:val="24"/>
        </w:rPr>
        <w:t>20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</w:t>
      </w:r>
      <w:r w:rsidRPr="006850B0">
        <w:rPr>
          <w:rFonts w:ascii="Times New Roman" w:hAnsi="Times New Roman"/>
          <w:bCs/>
          <w:color w:val="000000"/>
          <w:spacing w:val="-3"/>
          <w:sz w:val="24"/>
          <w:szCs w:val="24"/>
        </w:rPr>
        <w:t>г.</w:t>
      </w:r>
      <w:r w:rsidR="004B74FA" w:rsidRPr="004B74FA">
        <w:t xml:space="preserve"> </w:t>
      </w:r>
      <w:r w:rsidR="004B74FA" w:rsidRPr="004B74FA">
        <w:rPr>
          <w:rFonts w:ascii="Times New Roman" w:hAnsi="Times New Roman"/>
          <w:bCs/>
          <w:color w:val="000000"/>
          <w:spacing w:val="-3"/>
          <w:sz w:val="24"/>
          <w:szCs w:val="24"/>
        </w:rPr>
        <w:t>Программа разработана с учетом особенностей первой ступени общего образования. Программа учитывает возрастные и психологические особенности младшего школьника.</w:t>
      </w:r>
      <w:r w:rsidR="004B74FA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</w:t>
      </w:r>
      <w:r w:rsidRPr="006850B0">
        <w:rPr>
          <w:rFonts w:ascii="Times New Roman" w:hAnsi="Times New Roman"/>
          <w:sz w:val="24"/>
          <w:szCs w:val="24"/>
        </w:rPr>
        <w:t>Нормативно-правовой базой рабочей программы является ФГОС НОО</w:t>
      </w:r>
      <w:r w:rsidR="004B74FA">
        <w:rPr>
          <w:rFonts w:ascii="Times New Roman" w:hAnsi="Times New Roman"/>
          <w:sz w:val="24"/>
          <w:szCs w:val="24"/>
        </w:rPr>
        <w:t>.</w:t>
      </w:r>
    </w:p>
    <w:p w14:paraId="5FE43E17" w14:textId="0D087047" w:rsidR="00A06C62" w:rsidRPr="00A06C62" w:rsidRDefault="00A06C62" w:rsidP="00A06C62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A06C6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урс</w:t>
      </w:r>
      <w:r w:rsidRPr="00A06C62">
        <w:rPr>
          <w:rFonts w:ascii="Times New Roman" w:hAnsi="Times New Roman"/>
          <w:sz w:val="24"/>
          <w:szCs w:val="24"/>
        </w:rPr>
        <w:t xml:space="preserve">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522ED6D7" w14:textId="571BD021" w:rsidR="00A06C62" w:rsidRPr="00A06C62" w:rsidRDefault="00A06C62" w:rsidP="00A06C62">
      <w:pPr>
        <w:spacing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</w:t>
      </w:r>
      <w:r w:rsidRPr="00A06C62">
        <w:rPr>
          <w:rFonts w:ascii="Times New Roman" w:hAnsi="Times New Roman"/>
          <w:sz w:val="24"/>
          <w:szCs w:val="24"/>
        </w:rPr>
        <w:t xml:space="preserve"> «Занимательная математика» направлено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14:paraId="7022255A" w14:textId="534DF274" w:rsidR="00A06C62" w:rsidRPr="004B74FA" w:rsidRDefault="00A06C62" w:rsidP="004B74FA">
      <w:pPr>
        <w:spacing w:after="0" w:line="240" w:lineRule="auto"/>
        <w:ind w:right="20" w:firstLine="426"/>
        <w:jc w:val="both"/>
        <w:rPr>
          <w:rFonts w:ascii="Times New Roman" w:hAnsi="Times New Roman"/>
          <w:sz w:val="24"/>
          <w:szCs w:val="24"/>
        </w:rPr>
      </w:pPr>
      <w:r w:rsidRPr="00A06C62">
        <w:rPr>
          <w:rFonts w:ascii="Times New Roman" w:hAnsi="Times New Roman"/>
          <w:sz w:val="24"/>
          <w:szCs w:val="24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умений работать в условиях поиска и развитию сообразительности, любознательности.</w:t>
      </w:r>
    </w:p>
    <w:p w14:paraId="68FFD325" w14:textId="603A1402" w:rsidR="00A06C62" w:rsidRPr="00A06C62" w:rsidRDefault="00A06C62" w:rsidP="00A06C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06C62">
        <w:rPr>
          <w:rFonts w:ascii="Times New Roman" w:hAnsi="Times New Roman"/>
          <w:b/>
          <w:bCs/>
          <w:sz w:val="24"/>
          <w:szCs w:val="24"/>
          <w:lang w:eastAsia="ru-RU"/>
        </w:rPr>
        <w:t>Цель программы:</w:t>
      </w:r>
      <w:r w:rsidRPr="00A06C62">
        <w:rPr>
          <w:rFonts w:ascii="Times New Roman" w:hAnsi="Times New Roman"/>
          <w:sz w:val="24"/>
          <w:szCs w:val="24"/>
          <w:lang w:eastAsia="ru-RU"/>
        </w:rPr>
        <w:t xml:space="preserve"> формирование интереса учащихся к предмету математики, развитие творческих математических способностей, смекалки и логического мышления </w:t>
      </w:r>
      <w:r w:rsidR="006C486F">
        <w:rPr>
          <w:rFonts w:ascii="Times New Roman" w:hAnsi="Times New Roman"/>
          <w:sz w:val="24"/>
          <w:szCs w:val="24"/>
          <w:lang w:eastAsia="ru-RU"/>
        </w:rPr>
        <w:t>младших школьников</w:t>
      </w:r>
      <w:r w:rsidRPr="00A06C62">
        <w:rPr>
          <w:rFonts w:ascii="Times New Roman" w:hAnsi="Times New Roman"/>
          <w:sz w:val="24"/>
          <w:szCs w:val="24"/>
          <w:lang w:eastAsia="ru-RU"/>
        </w:rPr>
        <w:t>.</w:t>
      </w:r>
    </w:p>
    <w:p w14:paraId="3954308C" w14:textId="77777777" w:rsidR="00A06C62" w:rsidRDefault="00A06C62" w:rsidP="00A06C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06C62">
        <w:rPr>
          <w:rFonts w:ascii="Times New Roman" w:hAnsi="Times New Roman"/>
          <w:b/>
          <w:bCs/>
          <w:sz w:val="24"/>
          <w:szCs w:val="24"/>
          <w:lang w:eastAsia="ru-RU"/>
        </w:rPr>
        <w:t>Задачи: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расширять математический кругозор учащихся, умение анализировать, делать логические выводы;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развивать пространственное воображение, используя геометрический материал;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решать задачи повышенного уровня сложности;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формировать умение владеть математической терминологией;</w:t>
      </w:r>
      <w:r w:rsidRPr="00A06C62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формировать психологическую готовность учащихся к математическим олимпиадам;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устанавливать связь между учебной и внеучебной работой;</w:t>
      </w:r>
      <w:r w:rsidRPr="00A06C62">
        <w:rPr>
          <w:rFonts w:ascii="Times New Roman" w:hAnsi="Times New Roman"/>
          <w:sz w:val="24"/>
          <w:szCs w:val="24"/>
          <w:lang w:eastAsia="ru-RU"/>
        </w:rPr>
        <w:br/>
        <w:t>- создавать условия для индивидуальной творческой деятельности, а также групповой, коллективной работы.</w:t>
      </w:r>
    </w:p>
    <w:p w14:paraId="33FD5C05" w14:textId="349EC183" w:rsidR="00A06C62" w:rsidRPr="006850B0" w:rsidRDefault="00A06C62" w:rsidP="004B74FA">
      <w:pPr>
        <w:shd w:val="clear" w:color="auto" w:fill="FFFFFF"/>
        <w:spacing w:after="0" w:line="240" w:lineRule="auto"/>
        <w:ind w:firstLine="518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 xml:space="preserve">Во время занятий у ребенка происходит становление 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Данный курс состоит из системы тренировочных упражнений, специальных заданий, дидактических и развивающих игр. На занятиях применяются занимательные и доступные для понимания задания и упражнения, задачи, вопросы, загадки, игры, ребусы, кроссворды и т.д., что привлекательно для младших школьников. </w:t>
      </w:r>
    </w:p>
    <w:p w14:paraId="19BFFC24" w14:textId="77777777" w:rsidR="00A06C62" w:rsidRPr="006850B0" w:rsidRDefault="00A06C62" w:rsidP="00A06C62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>Основное время на занятиях занимает самостоятельное решение детьми поисковых задач. Благодаря этому у детей формируются умения самостоятельно действовать, принимать решения, управлять собой в сложных ситуациях.</w:t>
      </w:r>
    </w:p>
    <w:p w14:paraId="41F4CE48" w14:textId="77777777" w:rsidR="00A06C62" w:rsidRPr="006850B0" w:rsidRDefault="00A06C62" w:rsidP="00A06C62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>В курсе используются задачи разной сложности, поэтому слабые дети, участвуя в занятиях, могут почувствовать уверенность в своих силах (для таких учащихся подбираются задачи, которые они могут решать успешно).</w:t>
      </w:r>
    </w:p>
    <w:p w14:paraId="4AC5C16D" w14:textId="1539090F" w:rsidR="00832551" w:rsidRDefault="00A06C62" w:rsidP="00832551">
      <w:pPr>
        <w:shd w:val="clear" w:color="auto" w:fill="FFFFFF"/>
        <w:spacing w:after="0" w:line="240" w:lineRule="auto"/>
        <w:ind w:left="24" w:firstLine="494"/>
        <w:jc w:val="both"/>
        <w:rPr>
          <w:rFonts w:ascii="Times New Roman" w:eastAsia="Calibri" w:hAnsi="Times New Roman"/>
          <w:spacing w:val="-3"/>
          <w:sz w:val="24"/>
          <w:szCs w:val="24"/>
        </w:rPr>
      </w:pPr>
      <w:r w:rsidRPr="006850B0">
        <w:rPr>
          <w:rFonts w:ascii="Times New Roman" w:eastAsia="Calibri" w:hAnsi="Times New Roman"/>
          <w:spacing w:val="-3"/>
          <w:sz w:val="24"/>
          <w:szCs w:val="24"/>
        </w:rPr>
        <w:t xml:space="preserve">  В системе заданий реализован принцип «спирали», то есть возвращение к одному и тому же заданию, но на более высоком уровне трудности. Изучаемые темы повторяются в следующем учебном году, но даются с усложнением материала и решаемых задач.</w:t>
      </w:r>
    </w:p>
    <w:p w14:paraId="0536D16E" w14:textId="59D50257" w:rsidR="00A06C62" w:rsidRPr="00A06C62" w:rsidRDefault="00832551" w:rsidP="00832551">
      <w:pPr>
        <w:autoSpaceDE w:val="0"/>
        <w:autoSpaceDN w:val="0"/>
        <w:adjustRightInd w:val="0"/>
        <w:spacing w:after="0"/>
        <w:ind w:firstLine="5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2551">
        <w:rPr>
          <w:rFonts w:ascii="Times New Roman" w:eastAsia="Calibri" w:hAnsi="Times New Roman"/>
          <w:bCs/>
          <w:sz w:val="24"/>
          <w:szCs w:val="24"/>
        </w:rPr>
        <w:t>Программа</w:t>
      </w:r>
      <w:r w:rsidRPr="00832551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832551">
        <w:rPr>
          <w:rFonts w:ascii="Times New Roman" w:eastAsia="Calibri" w:hAnsi="Times New Roman"/>
          <w:sz w:val="24"/>
          <w:szCs w:val="24"/>
        </w:rPr>
        <w:t>рассчитана на один год обучения, 3</w:t>
      </w:r>
      <w:r w:rsidR="0046797B">
        <w:rPr>
          <w:rFonts w:ascii="Times New Roman" w:eastAsia="Calibri" w:hAnsi="Times New Roman"/>
          <w:sz w:val="24"/>
          <w:szCs w:val="24"/>
        </w:rPr>
        <w:t>6</w:t>
      </w:r>
      <w:r w:rsidRPr="00832551">
        <w:rPr>
          <w:rFonts w:ascii="Times New Roman" w:eastAsia="Calibri" w:hAnsi="Times New Roman"/>
          <w:sz w:val="24"/>
          <w:szCs w:val="24"/>
        </w:rPr>
        <w:t xml:space="preserve"> учебных час</w:t>
      </w:r>
      <w:r w:rsidR="0046797B">
        <w:rPr>
          <w:rFonts w:ascii="Times New Roman" w:eastAsia="Calibri" w:hAnsi="Times New Roman"/>
          <w:sz w:val="24"/>
          <w:szCs w:val="24"/>
        </w:rPr>
        <w:t>ов</w:t>
      </w:r>
      <w:r w:rsidRPr="00832551">
        <w:rPr>
          <w:rFonts w:ascii="Times New Roman" w:eastAsia="Calibri" w:hAnsi="Times New Roman"/>
          <w:sz w:val="24"/>
          <w:szCs w:val="24"/>
        </w:rPr>
        <w:t>.</w:t>
      </w:r>
      <w:r w:rsidRPr="00832551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832551">
        <w:rPr>
          <w:rFonts w:ascii="Times New Roman" w:eastAsia="Calibri" w:hAnsi="Times New Roman"/>
          <w:sz w:val="24"/>
          <w:szCs w:val="24"/>
        </w:rPr>
        <w:t>Занятия проводятся: 1 раз в неделю.</w:t>
      </w:r>
    </w:p>
    <w:p w14:paraId="378C2108" w14:textId="263483A5" w:rsidR="00832551" w:rsidRDefault="00832551">
      <w:r>
        <w:br w:type="page"/>
      </w:r>
    </w:p>
    <w:p w14:paraId="072EFA26" w14:textId="096A3C77" w:rsidR="005A2B41" w:rsidRPr="00832551" w:rsidRDefault="005A2B41" w:rsidP="005A2B4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bookmarkStart w:id="2" w:name="_Hlk81149091"/>
      <w:r w:rsidRPr="00832551">
        <w:rPr>
          <w:rFonts w:ascii="Times New Roman" w:eastAsia="Calibri" w:hAnsi="Times New Roman"/>
          <w:b/>
          <w:bCs/>
          <w:sz w:val="24"/>
          <w:szCs w:val="24"/>
        </w:rPr>
        <w:lastRenderedPageBreak/>
        <w:t xml:space="preserve">Содержание </w:t>
      </w:r>
      <w:r w:rsidR="008E0400">
        <w:rPr>
          <w:rFonts w:ascii="Times New Roman" w:eastAsia="Calibri" w:hAnsi="Times New Roman"/>
          <w:b/>
          <w:bCs/>
          <w:sz w:val="24"/>
          <w:szCs w:val="24"/>
        </w:rPr>
        <w:t>программы</w:t>
      </w:r>
    </w:p>
    <w:bookmarkEnd w:id="2"/>
    <w:p w14:paraId="303F47FE" w14:textId="77777777" w:rsidR="005A2B41" w:rsidRPr="00832551" w:rsidRDefault="005A2B41" w:rsidP="005A2B41">
      <w:pPr>
        <w:keepNext/>
        <w:keepLines/>
        <w:spacing w:after="0" w:line="240" w:lineRule="auto"/>
        <w:ind w:left="420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832551">
        <w:rPr>
          <w:rFonts w:ascii="Times New Roman" w:hAnsi="Times New Roman"/>
          <w:b/>
          <w:sz w:val="24"/>
          <w:szCs w:val="24"/>
        </w:rPr>
        <w:t xml:space="preserve">Арифметический блок  </w:t>
      </w:r>
    </w:p>
    <w:p w14:paraId="06B999FE" w14:textId="77777777" w:rsidR="005A2B41" w:rsidRPr="00832551" w:rsidRDefault="005A2B41" w:rsidP="005A2B41">
      <w:pPr>
        <w:numPr>
          <w:ilvl w:val="0"/>
          <w:numId w:val="2"/>
        </w:numPr>
        <w:spacing w:before="120"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Названия и последовательность чисел от 1 до 20. Подсчёт числа точек на верхних гранях выпавших кубиков.</w:t>
      </w:r>
    </w:p>
    <w:p w14:paraId="19555A07" w14:textId="77777777" w:rsidR="005A2B41" w:rsidRPr="00832551" w:rsidRDefault="005A2B41" w:rsidP="005A2B41">
      <w:pPr>
        <w:numPr>
          <w:ilvl w:val="0"/>
          <w:numId w:val="2"/>
        </w:numPr>
        <w:spacing w:before="120" w:after="0" w:line="240" w:lineRule="auto"/>
        <w:ind w:left="40" w:right="4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Числовые головоломки: соединение чисел знаками действия так, чтобы в ответе получилось заданное число, и др. Поиск нескольких решений. Восстановление примеров: поиск цифры, которая скрыта. После</w:t>
      </w:r>
      <w:r w:rsidRPr="00832551">
        <w:rPr>
          <w:rFonts w:ascii="Times New Roman" w:hAnsi="Times New Roman"/>
          <w:sz w:val="24"/>
          <w:szCs w:val="24"/>
        </w:rPr>
        <w:softHyphen/>
        <w:t>довательное выполнение арифметических действий: отгадывание задуманных чисел.</w:t>
      </w:r>
    </w:p>
    <w:p w14:paraId="7A6B6D38" w14:textId="77777777" w:rsidR="005A2B41" w:rsidRPr="00832551" w:rsidRDefault="005A2B41" w:rsidP="005A2B41">
      <w:pPr>
        <w:spacing w:before="120" w:after="0" w:line="240" w:lineRule="auto"/>
        <w:ind w:left="40" w:right="4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Поиск и чтение слов, связанных с математикой (в таблице, ходом шахматного коня и др.).</w:t>
      </w:r>
    </w:p>
    <w:p w14:paraId="064A03C5" w14:textId="77777777" w:rsidR="005A2B41" w:rsidRPr="00832551" w:rsidRDefault="005A2B41" w:rsidP="005A2B41">
      <w:pPr>
        <w:spacing w:before="120" w:after="0" w:line="240" w:lineRule="auto"/>
        <w:ind w:left="40" w:right="40" w:firstLine="400"/>
        <w:jc w:val="both"/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</w:pPr>
      <w:r w:rsidRPr="00832551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Форма организации обучения — математические игры: </w:t>
      </w:r>
    </w:p>
    <w:p w14:paraId="607F4AF2" w14:textId="77777777" w:rsidR="005A2B41" w:rsidRPr="00832551" w:rsidRDefault="005A2B41" w:rsidP="005A2B41">
      <w:pPr>
        <w:spacing w:before="120" w:after="0" w:line="240" w:lineRule="auto"/>
        <w:ind w:left="40" w:right="4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– </w:t>
      </w:r>
      <w:r w:rsidRPr="00832551">
        <w:rPr>
          <w:rFonts w:ascii="Times New Roman" w:hAnsi="Times New Roman"/>
          <w:sz w:val="24"/>
          <w:szCs w:val="24"/>
        </w:rPr>
        <w:t xml:space="preserve">«Весёлый счёт» игра-соревнование. Игры: «Чья сумма больше?», «Математическое домино», «Задумай число», «Отгадай задуманное число», </w:t>
      </w:r>
    </w:p>
    <w:p w14:paraId="0E6B1077" w14:textId="77777777" w:rsidR="005A2B41" w:rsidRPr="00832551" w:rsidRDefault="005A2B41" w:rsidP="005A2B41">
      <w:pPr>
        <w:numPr>
          <w:ilvl w:val="0"/>
          <w:numId w:val="5"/>
        </w:numPr>
        <w:spacing w:before="120"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 xml:space="preserve"> игры: «Лучший счётчик», «Не подведи друга», «День и ночь», «Счастливый случай», «Сбор плодов», «Магазин», «Какой ряд дружнее?»;</w:t>
      </w:r>
    </w:p>
    <w:p w14:paraId="3C6363F2" w14:textId="77777777" w:rsidR="005A2B41" w:rsidRPr="00832551" w:rsidRDefault="005A2B41" w:rsidP="005A2B41">
      <w:pPr>
        <w:numPr>
          <w:ilvl w:val="0"/>
          <w:numId w:val="5"/>
        </w:numPr>
        <w:spacing w:before="120"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 xml:space="preserve"> игры с мячом: «Наоборот», «Не урони мяч»;</w:t>
      </w:r>
    </w:p>
    <w:p w14:paraId="4BFE1607" w14:textId="77777777" w:rsidR="005A2B41" w:rsidRPr="00832551" w:rsidRDefault="005A2B41" w:rsidP="005A2B41">
      <w:pPr>
        <w:numPr>
          <w:ilvl w:val="0"/>
          <w:numId w:val="5"/>
        </w:numPr>
        <w:spacing w:before="120"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 xml:space="preserve">математические пирамиды: «Сложение в пределах 10; 20», «Вычитание в пределах 10; 20», </w:t>
      </w:r>
    </w:p>
    <w:p w14:paraId="6D9FDF96" w14:textId="77777777" w:rsidR="005A2B41" w:rsidRPr="00832551" w:rsidRDefault="005A2B41" w:rsidP="005A2B41">
      <w:pPr>
        <w:keepNext/>
        <w:keepLines/>
        <w:spacing w:after="0" w:line="240" w:lineRule="auto"/>
        <w:ind w:left="20" w:firstLine="400"/>
        <w:jc w:val="both"/>
        <w:outlineLvl w:val="0"/>
        <w:rPr>
          <w:rFonts w:ascii="Times New Roman" w:eastAsia="Century Schoolbook" w:hAnsi="Times New Roman"/>
          <w:b/>
          <w:sz w:val="24"/>
          <w:szCs w:val="24"/>
        </w:rPr>
      </w:pPr>
      <w:r w:rsidRPr="00832551">
        <w:rPr>
          <w:rFonts w:ascii="Times New Roman" w:eastAsia="Century Schoolbook" w:hAnsi="Times New Roman"/>
          <w:b/>
          <w:sz w:val="24"/>
          <w:szCs w:val="24"/>
        </w:rPr>
        <w:t xml:space="preserve">Блок логических и занимательных задач  </w:t>
      </w:r>
    </w:p>
    <w:p w14:paraId="29515D8D" w14:textId="77777777" w:rsidR="005A2B41" w:rsidRPr="00832551" w:rsidRDefault="005A2B41" w:rsidP="005A2B41">
      <w:pPr>
        <w:spacing w:before="120"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Нестандартные задачи. Использование знаково-символических средств для моделирования ситуаций, описанных в задачах.</w:t>
      </w:r>
    </w:p>
    <w:p w14:paraId="317EBEF8" w14:textId="77777777" w:rsidR="005A2B41" w:rsidRPr="00832551" w:rsidRDefault="005A2B41" w:rsidP="005A2B41">
      <w:pPr>
        <w:spacing w:before="120" w:after="0" w:line="240" w:lineRule="auto"/>
        <w:ind w:left="20" w:right="2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Решение олимпиадных задач международного конкурса «Кенгуру». Воспроизведение способа решения задачи. Выбор наиболее эффективных способов решения.</w:t>
      </w:r>
    </w:p>
    <w:p w14:paraId="6670F447" w14:textId="77777777" w:rsidR="005A2B41" w:rsidRPr="00832551" w:rsidRDefault="005A2B41" w:rsidP="005A2B41">
      <w:pPr>
        <w:keepNext/>
        <w:keepLines/>
        <w:spacing w:after="0" w:line="240" w:lineRule="auto"/>
        <w:ind w:left="40" w:firstLine="40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832551">
        <w:rPr>
          <w:rFonts w:ascii="Times New Roman" w:hAnsi="Times New Roman"/>
          <w:b/>
          <w:sz w:val="24"/>
          <w:szCs w:val="24"/>
        </w:rPr>
        <w:t xml:space="preserve">Геометрический блок  </w:t>
      </w:r>
    </w:p>
    <w:p w14:paraId="16582CE0" w14:textId="77777777" w:rsidR="005A2B41" w:rsidRPr="00832551" w:rsidRDefault="005A2B41" w:rsidP="005A2B41">
      <w:pPr>
        <w:spacing w:before="120" w:after="0" w:line="240" w:lineRule="auto"/>
        <w:ind w:left="40" w:right="6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Пространственные представления. Понятия «влево», «вправо», «вверх», «вниз». Маршрут передвижения. Точка начала движения; число, стрелки,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</w:r>
    </w:p>
    <w:p w14:paraId="4FBE4220" w14:textId="77777777" w:rsidR="005A2B41" w:rsidRPr="00832551" w:rsidRDefault="005A2B41" w:rsidP="005A2B41">
      <w:pPr>
        <w:spacing w:before="120" w:after="0" w:line="240" w:lineRule="auto"/>
        <w:ind w:left="40" w:right="6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 xml:space="preserve">Геометрические узоры. Закономерности в узорах. Симметрия. </w:t>
      </w:r>
    </w:p>
    <w:p w14:paraId="50FB9AAB" w14:textId="77777777" w:rsidR="005A2B41" w:rsidRPr="00832551" w:rsidRDefault="005A2B41" w:rsidP="005A2B41">
      <w:pPr>
        <w:spacing w:before="120" w:after="0" w:line="240" w:lineRule="auto"/>
        <w:ind w:left="40" w:right="6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Расположение деталей фигуры в исходной конструкции (треугольники,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</w:t>
      </w:r>
    </w:p>
    <w:p w14:paraId="5F69722D" w14:textId="77777777" w:rsidR="005A2B41" w:rsidRPr="00832551" w:rsidRDefault="005A2B41" w:rsidP="005A2B41">
      <w:pPr>
        <w:spacing w:before="120" w:after="0" w:line="240" w:lineRule="auto"/>
        <w:ind w:left="40" w:right="6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 xml:space="preserve">Разрезание и составление фигур. </w:t>
      </w:r>
    </w:p>
    <w:p w14:paraId="6B4E234D" w14:textId="77777777" w:rsidR="005A2B41" w:rsidRPr="00832551" w:rsidRDefault="005A2B41" w:rsidP="005A2B41">
      <w:pPr>
        <w:spacing w:before="120" w:after="0" w:line="240" w:lineRule="auto"/>
        <w:ind w:left="4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Поиск заданных фигур в фигурах сложной конфигурации.</w:t>
      </w:r>
    </w:p>
    <w:p w14:paraId="2FAD43F3" w14:textId="77777777" w:rsidR="005A2B41" w:rsidRPr="00832551" w:rsidRDefault="005A2B41" w:rsidP="005A2B41">
      <w:pPr>
        <w:spacing w:before="120" w:after="0" w:line="240" w:lineRule="auto"/>
        <w:ind w:left="40" w:firstLine="400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Решение задач, формирующих геометрическую наблюдательность.</w:t>
      </w:r>
    </w:p>
    <w:p w14:paraId="2514883D" w14:textId="77777777" w:rsidR="005A2B41" w:rsidRPr="00832551" w:rsidRDefault="005A2B41" w:rsidP="005A2B41">
      <w:pPr>
        <w:keepNext/>
        <w:keepLines/>
        <w:spacing w:after="0" w:line="240" w:lineRule="auto"/>
        <w:ind w:left="20" w:firstLine="40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832551">
        <w:rPr>
          <w:rFonts w:ascii="Times New Roman" w:hAnsi="Times New Roman"/>
          <w:b/>
          <w:sz w:val="24"/>
          <w:szCs w:val="24"/>
        </w:rPr>
        <w:t>Форма организации обучения — работа с конструкторами:</w:t>
      </w:r>
    </w:p>
    <w:p w14:paraId="1FBB402A" w14:textId="77777777" w:rsidR="005A2B41" w:rsidRPr="00832551" w:rsidRDefault="005A2B41" w:rsidP="005A2B41">
      <w:pPr>
        <w:numPr>
          <w:ilvl w:val="0"/>
          <w:numId w:val="4"/>
        </w:numPr>
        <w:tabs>
          <w:tab w:val="left" w:pos="6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2551">
        <w:rPr>
          <w:rFonts w:ascii="Times New Roman" w:hAnsi="Times New Roman"/>
          <w:sz w:val="24"/>
          <w:szCs w:val="24"/>
        </w:rPr>
        <w:t>моделирование фигур из одинаковых треугольников, уголков;</w:t>
      </w:r>
    </w:p>
    <w:p w14:paraId="6D9940FB" w14:textId="2B5EC017" w:rsidR="005A2B41" w:rsidRDefault="005A2B41" w:rsidP="005A2B41">
      <w:pPr>
        <w:numPr>
          <w:ilvl w:val="0"/>
          <w:numId w:val="4"/>
        </w:numPr>
        <w:tabs>
          <w:tab w:val="left" w:pos="64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32551">
        <w:rPr>
          <w:rFonts w:ascii="Times New Roman" w:hAnsi="Times New Roman"/>
          <w:sz w:val="24"/>
          <w:szCs w:val="24"/>
        </w:rPr>
        <w:t>танграм</w:t>
      </w:r>
      <w:proofErr w:type="spellEnd"/>
      <w:r w:rsidRPr="00832551">
        <w:rPr>
          <w:rFonts w:ascii="Times New Roman" w:hAnsi="Times New Roman"/>
          <w:sz w:val="24"/>
          <w:szCs w:val="24"/>
        </w:rPr>
        <w:t>: древняя китайская головоломка. «Сложи квадрат». «Спичечный» конструктор.</w:t>
      </w:r>
    </w:p>
    <w:p w14:paraId="6CFC0333" w14:textId="1B13BB5C" w:rsidR="005A2B41" w:rsidRDefault="005A2B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F076766" w14:textId="77777777" w:rsidR="005A2B41" w:rsidRDefault="005A2B41" w:rsidP="005A2B41">
      <w:pPr>
        <w:tabs>
          <w:tab w:val="left" w:pos="64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14:paraId="4DC712B5" w14:textId="69259307" w:rsidR="00832551" w:rsidRDefault="00832551" w:rsidP="0083255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832551">
        <w:rPr>
          <w:rFonts w:ascii="Times New Roman" w:eastAsia="Calibri" w:hAnsi="Times New Roman"/>
          <w:b/>
          <w:bCs/>
          <w:sz w:val="24"/>
          <w:szCs w:val="24"/>
        </w:rPr>
        <w:t>Планируемые результаты освоения программы</w:t>
      </w:r>
    </w:p>
    <w:p w14:paraId="3E4D1BBF" w14:textId="77777777" w:rsidR="00832551" w:rsidRPr="00A06C62" w:rsidRDefault="00832551" w:rsidP="00832551">
      <w:pPr>
        <w:spacing w:after="0" w:line="240" w:lineRule="auto"/>
        <w:ind w:left="-15" w:right="752" w:firstLine="720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В результате </w:t>
      </w:r>
      <w:r w:rsidRPr="00A06C62">
        <w:rPr>
          <w:rFonts w:ascii="Times New Roman" w:eastAsia="Calibri" w:hAnsi="Times New Roman"/>
          <w:sz w:val="24"/>
          <w:szCs w:val="24"/>
        </w:rPr>
        <w:tab/>
        <w:t xml:space="preserve">изучения данного курса обучающиеся получат возможность формирования </w:t>
      </w:r>
    </w:p>
    <w:p w14:paraId="2F2E3353" w14:textId="77777777" w:rsidR="00832551" w:rsidRPr="00D168BD" w:rsidRDefault="00832551" w:rsidP="00D168BD">
      <w:pPr>
        <w:pStyle w:val="a5"/>
        <w:numPr>
          <w:ilvl w:val="0"/>
          <w:numId w:val="14"/>
        </w:numPr>
        <w:spacing w:after="0" w:line="240" w:lineRule="auto"/>
        <w:ind w:right="752"/>
        <w:jc w:val="both"/>
        <w:rPr>
          <w:rFonts w:ascii="Times New Roman" w:eastAsia="Calibri" w:hAnsi="Times New Roman"/>
          <w:sz w:val="24"/>
          <w:szCs w:val="24"/>
        </w:rPr>
      </w:pPr>
      <w:r w:rsidRPr="00D168BD">
        <w:rPr>
          <w:rFonts w:ascii="Times New Roman" w:hAnsi="Times New Roman"/>
          <w:b/>
          <w:sz w:val="24"/>
          <w:szCs w:val="24"/>
        </w:rPr>
        <w:t xml:space="preserve">личностных результатов:  </w:t>
      </w:r>
    </w:p>
    <w:p w14:paraId="1A73BA4A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нормы). </w:t>
      </w:r>
    </w:p>
    <w:p w14:paraId="64BE7921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14:paraId="7A39D56E" w14:textId="77777777" w:rsidR="00832551" w:rsidRPr="00D168BD" w:rsidRDefault="00832551" w:rsidP="00D168BD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D168BD">
        <w:rPr>
          <w:rFonts w:ascii="Times New Roman" w:hAnsi="Times New Roman"/>
          <w:b/>
          <w:sz w:val="24"/>
          <w:szCs w:val="24"/>
        </w:rPr>
        <w:t xml:space="preserve">метапредметных результатов:  </w:t>
      </w:r>
    </w:p>
    <w:p w14:paraId="25E64446" w14:textId="77777777" w:rsidR="00D168BD" w:rsidRPr="00484B37" w:rsidRDefault="00D168BD" w:rsidP="00D168BD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484B37">
        <w:rPr>
          <w:rFonts w:ascii="Times New Roman" w:hAnsi="Times New Roman"/>
          <w:color w:val="222222"/>
          <w:sz w:val="24"/>
          <w:szCs w:val="24"/>
          <w:lang w:eastAsia="ru-RU"/>
        </w:rPr>
        <w:t>1) базовые логические действия:</w:t>
      </w:r>
    </w:p>
    <w:p w14:paraId="68593755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Определять и формулировать цель деятельности   с помощью учителя </w:t>
      </w:r>
    </w:p>
    <w:p w14:paraId="41ACA75F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Проговаривать последовательность действий </w:t>
      </w:r>
    </w:p>
    <w:p w14:paraId="3899B1AB" w14:textId="77777777" w:rsidR="00D168BD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>Учиться высказывать своё предположение (версию) на основе работы с иллюстрацией рабочей тетради</w:t>
      </w:r>
    </w:p>
    <w:p w14:paraId="2AF76BA7" w14:textId="77777777" w:rsidR="00D168BD" w:rsidRPr="00484B37" w:rsidRDefault="00832551" w:rsidP="00D168BD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 </w:t>
      </w:r>
      <w:r w:rsidR="00D168BD" w:rsidRPr="00484B37">
        <w:rPr>
          <w:rFonts w:ascii="Times New Roman" w:hAnsi="Times New Roman"/>
          <w:color w:val="222222"/>
          <w:sz w:val="24"/>
          <w:szCs w:val="24"/>
          <w:lang w:eastAsia="ru-RU"/>
        </w:rPr>
        <w:t>2) базовые исследовательские действия:</w:t>
      </w:r>
    </w:p>
    <w:p w14:paraId="1BAD58BF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Учиться работать по предложенному учителем плану </w:t>
      </w:r>
    </w:p>
    <w:p w14:paraId="64325ECB" w14:textId="6D98878A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Учиться </w:t>
      </w:r>
      <w:r w:rsidR="00EE6E51" w:rsidRPr="00A06C62">
        <w:rPr>
          <w:rFonts w:ascii="Times New Roman" w:eastAsia="Calibri" w:hAnsi="Times New Roman"/>
          <w:sz w:val="24"/>
          <w:szCs w:val="24"/>
        </w:rPr>
        <w:t>отличать, верно,</w:t>
      </w:r>
      <w:r w:rsidRPr="00A06C62">
        <w:rPr>
          <w:rFonts w:ascii="Times New Roman" w:eastAsia="Calibri" w:hAnsi="Times New Roman"/>
          <w:sz w:val="24"/>
          <w:szCs w:val="24"/>
        </w:rPr>
        <w:t xml:space="preserve"> выполненное задание от неверного </w:t>
      </w:r>
    </w:p>
    <w:p w14:paraId="2DAF0139" w14:textId="77777777" w:rsidR="00832551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Учиться совместно с учителем и другими учениками давать эмоциональную оценку деятельности товарищей. </w:t>
      </w:r>
    </w:p>
    <w:p w14:paraId="39540465" w14:textId="71E32A48" w:rsidR="00D168BD" w:rsidRPr="00D168BD" w:rsidRDefault="00D168BD" w:rsidP="00D168BD">
      <w:pPr>
        <w:spacing w:after="0" w:line="240" w:lineRule="auto"/>
        <w:ind w:right="755"/>
        <w:jc w:val="both"/>
        <w:rPr>
          <w:rFonts w:ascii="Times New Roman" w:eastAsia="Calibri" w:hAnsi="Times New Roman"/>
          <w:bCs/>
          <w:sz w:val="24"/>
          <w:szCs w:val="24"/>
        </w:rPr>
      </w:pPr>
      <w:r w:rsidRPr="00D168BD">
        <w:rPr>
          <w:rFonts w:ascii="Times New Roman" w:hAnsi="Times New Roman"/>
          <w:bCs/>
          <w:sz w:val="24"/>
          <w:szCs w:val="24"/>
        </w:rPr>
        <w:t>3) работа с информацией:</w:t>
      </w:r>
    </w:p>
    <w:p w14:paraId="63A3844F" w14:textId="6D177E45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Ориентироваться в своей системе знаний: отличать новое от уже известного с помощью учителя. </w:t>
      </w:r>
    </w:p>
    <w:p w14:paraId="1317AFEE" w14:textId="2ACB747A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Делать предварительный отбор источников информации: </w:t>
      </w:r>
      <w:r w:rsidR="00EE6E51" w:rsidRPr="00A06C62">
        <w:rPr>
          <w:rFonts w:ascii="Times New Roman" w:eastAsia="Calibri" w:hAnsi="Times New Roman"/>
          <w:sz w:val="24"/>
          <w:szCs w:val="24"/>
        </w:rPr>
        <w:t>ориентироваться в</w:t>
      </w:r>
      <w:r w:rsidRPr="00A06C62">
        <w:rPr>
          <w:rFonts w:ascii="Times New Roman" w:eastAsia="Calibri" w:hAnsi="Times New Roman"/>
          <w:sz w:val="24"/>
          <w:szCs w:val="24"/>
        </w:rPr>
        <w:t xml:space="preserve"> учебнике (на развороте, в оглавлении, в словаре). </w:t>
      </w:r>
    </w:p>
    <w:p w14:paraId="0EC50027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Добывать новые знания: находить ответы на вопросы, используя учебник, свой жизненный опыт и информацию, полученную от учителя. </w:t>
      </w:r>
    </w:p>
    <w:p w14:paraId="36A37E9B" w14:textId="5230FFA2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Перерабатывать полученную информацию: делать выводы в </w:t>
      </w:r>
      <w:r w:rsidR="00EE6E51" w:rsidRPr="00A06C62">
        <w:rPr>
          <w:rFonts w:ascii="Times New Roman" w:eastAsia="Calibri" w:hAnsi="Times New Roman"/>
          <w:sz w:val="24"/>
          <w:szCs w:val="24"/>
        </w:rPr>
        <w:t>результате совместной работы</w:t>
      </w:r>
      <w:r w:rsidRPr="00A06C62">
        <w:rPr>
          <w:rFonts w:ascii="Times New Roman" w:eastAsia="Calibri" w:hAnsi="Times New Roman"/>
          <w:sz w:val="24"/>
          <w:szCs w:val="24"/>
        </w:rPr>
        <w:t xml:space="preserve"> всего класса. </w:t>
      </w:r>
    </w:p>
    <w:p w14:paraId="393CE11E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 </w:t>
      </w:r>
    </w:p>
    <w:p w14:paraId="6F950972" w14:textId="70D4F18B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</w:t>
      </w:r>
      <w:r w:rsidR="00EE6E51" w:rsidRPr="00A06C62">
        <w:rPr>
          <w:rFonts w:ascii="Times New Roman" w:eastAsia="Calibri" w:hAnsi="Times New Roman"/>
          <w:sz w:val="24"/>
          <w:szCs w:val="24"/>
        </w:rPr>
        <w:t>простейших моделей</w:t>
      </w:r>
      <w:r w:rsidRPr="00A06C62">
        <w:rPr>
          <w:rFonts w:ascii="Times New Roman" w:eastAsia="Calibri" w:hAnsi="Times New Roman"/>
          <w:sz w:val="24"/>
          <w:szCs w:val="24"/>
        </w:rPr>
        <w:t xml:space="preserve"> (предметных, рисунков, схематических рисунков, схем). </w:t>
      </w:r>
    </w:p>
    <w:p w14:paraId="43985A8B" w14:textId="6DA3CA95" w:rsidR="00832551" w:rsidRDefault="00832551" w:rsidP="00832551">
      <w:pPr>
        <w:spacing w:after="0" w:line="240" w:lineRule="auto"/>
        <w:ind w:right="755" w:firstLine="708"/>
        <w:jc w:val="both"/>
        <w:rPr>
          <w:rFonts w:ascii="Times New Roman" w:hAnsi="Times New Roman"/>
          <w:b/>
          <w:sz w:val="24"/>
          <w:szCs w:val="24"/>
        </w:rPr>
      </w:pPr>
      <w:r w:rsidRPr="00A06C62">
        <w:rPr>
          <w:rFonts w:ascii="Times New Roman" w:hAnsi="Times New Roman"/>
          <w:b/>
          <w:sz w:val="24"/>
          <w:szCs w:val="24"/>
        </w:rPr>
        <w:t xml:space="preserve">Коммуникативные УУД: </w:t>
      </w:r>
    </w:p>
    <w:p w14:paraId="780DB6FC" w14:textId="77777777" w:rsidR="00D168BD" w:rsidRPr="00D168BD" w:rsidRDefault="00D168BD" w:rsidP="00D168BD">
      <w:pPr>
        <w:spacing w:after="0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D168BD">
        <w:rPr>
          <w:rFonts w:ascii="Times New Roman" w:hAnsi="Times New Roman"/>
          <w:color w:val="222222"/>
          <w:sz w:val="24"/>
          <w:szCs w:val="24"/>
          <w:lang w:eastAsia="ru-RU"/>
        </w:rPr>
        <w:t>1) общение:</w:t>
      </w:r>
    </w:p>
    <w:p w14:paraId="46D65159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14:paraId="26FBAEC8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Слушать и понимать речь других. </w:t>
      </w:r>
    </w:p>
    <w:p w14:paraId="206CF444" w14:textId="7A5D4950" w:rsidR="00832551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Читать и пересказывать текст. </w:t>
      </w:r>
    </w:p>
    <w:p w14:paraId="67D26DE2" w14:textId="4E4C19AA" w:rsidR="00D168BD" w:rsidRPr="00A06C62" w:rsidRDefault="00D168BD" w:rsidP="00D168BD">
      <w:p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484B37">
        <w:rPr>
          <w:rFonts w:ascii="Times New Roman" w:hAnsi="Times New Roman"/>
          <w:color w:val="222222"/>
          <w:sz w:val="24"/>
          <w:szCs w:val="24"/>
          <w:lang w:eastAsia="ru-RU"/>
        </w:rPr>
        <w:t>2) совместная деятельность:</w:t>
      </w:r>
    </w:p>
    <w:p w14:paraId="0EE3A4BB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Совместно договариваться о правилах общения и поведения в школе и следовать им. </w:t>
      </w:r>
    </w:p>
    <w:p w14:paraId="4E334D1C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Учиться выполнять различные роли в группе (лидера, исполнителя, критика). </w:t>
      </w:r>
    </w:p>
    <w:p w14:paraId="21220756" w14:textId="6E4D3AED" w:rsidR="00832551" w:rsidRPr="00A06C62" w:rsidRDefault="00832551" w:rsidP="00832551">
      <w:pPr>
        <w:spacing w:after="0" w:line="240" w:lineRule="auto"/>
        <w:ind w:left="-5" w:right="755" w:firstLine="713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A06C62">
        <w:rPr>
          <w:rFonts w:ascii="Times New Roman" w:eastAsia="Calibri" w:hAnsi="Times New Roman"/>
          <w:sz w:val="24"/>
          <w:szCs w:val="24"/>
        </w:rPr>
        <w:t xml:space="preserve"> изучения курса является формирование следующих умений:  </w:t>
      </w:r>
    </w:p>
    <w:p w14:paraId="318031C1" w14:textId="77777777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hAnsi="Times New Roman"/>
          <w:i/>
          <w:sz w:val="24"/>
          <w:szCs w:val="24"/>
        </w:rPr>
        <w:t>Определять</w:t>
      </w:r>
      <w:r w:rsidRPr="00A06C62">
        <w:rPr>
          <w:rFonts w:ascii="Times New Roman" w:eastAsia="Calibri" w:hAnsi="Times New Roman"/>
          <w:sz w:val="24"/>
          <w:szCs w:val="24"/>
        </w:rPr>
        <w:t xml:space="preserve"> и </w:t>
      </w:r>
      <w:r w:rsidRPr="00A06C62">
        <w:rPr>
          <w:rFonts w:ascii="Times New Roman" w:hAnsi="Times New Roman"/>
          <w:i/>
          <w:sz w:val="24"/>
          <w:szCs w:val="24"/>
        </w:rPr>
        <w:t>высказывать</w:t>
      </w:r>
      <w:r w:rsidRPr="00A06C62">
        <w:rPr>
          <w:rFonts w:ascii="Times New Roman" w:eastAsia="Calibri" w:hAnsi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 </w:t>
      </w:r>
    </w:p>
    <w:p w14:paraId="1E0185D8" w14:textId="0568A838" w:rsidR="00832551" w:rsidRPr="00A06C62" w:rsidRDefault="00832551" w:rsidP="00832551">
      <w:pPr>
        <w:numPr>
          <w:ilvl w:val="0"/>
          <w:numId w:val="6"/>
        </w:numPr>
        <w:spacing w:after="0" w:line="240" w:lineRule="auto"/>
        <w:ind w:right="755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lastRenderedPageBreak/>
        <w:t xml:space="preserve">В предложенных педагогом ситуациях общения и сотрудничества, опираясь на общие для всех простые правила </w:t>
      </w:r>
      <w:r w:rsidR="00EE6E51" w:rsidRPr="00A06C62">
        <w:rPr>
          <w:rFonts w:ascii="Times New Roman" w:eastAsia="Calibri" w:hAnsi="Times New Roman"/>
          <w:sz w:val="24"/>
          <w:szCs w:val="24"/>
        </w:rPr>
        <w:t>поведения, делать</w:t>
      </w:r>
      <w:r w:rsidRPr="00A06C62">
        <w:rPr>
          <w:rFonts w:ascii="Times New Roman" w:hAnsi="Times New Roman"/>
          <w:i/>
          <w:sz w:val="24"/>
          <w:szCs w:val="24"/>
        </w:rPr>
        <w:t xml:space="preserve"> выбор</w:t>
      </w:r>
      <w:r w:rsidRPr="00A06C62">
        <w:rPr>
          <w:rFonts w:ascii="Times New Roman" w:eastAsia="Calibri" w:hAnsi="Times New Roman"/>
          <w:sz w:val="24"/>
          <w:szCs w:val="24"/>
        </w:rPr>
        <w:t xml:space="preserve">, при поддержке других участников группы и педагога, как поступить. </w:t>
      </w:r>
    </w:p>
    <w:p w14:paraId="06F5471F" w14:textId="4EFE72C0" w:rsidR="00832551" w:rsidRPr="00A06C62" w:rsidRDefault="00832551" w:rsidP="00832551">
      <w:pPr>
        <w:spacing w:after="0" w:line="240" w:lineRule="auto"/>
        <w:ind w:left="-15" w:right="755" w:firstLine="720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</w:t>
      </w:r>
      <w:r>
        <w:rPr>
          <w:rFonts w:ascii="Times New Roman" w:eastAsia="Calibri" w:hAnsi="Times New Roman"/>
          <w:sz w:val="24"/>
          <w:szCs w:val="24"/>
        </w:rPr>
        <w:t>ю</w:t>
      </w:r>
      <w:r w:rsidRPr="00A06C62">
        <w:rPr>
          <w:rFonts w:ascii="Times New Roman" w:eastAsia="Calibri" w:hAnsi="Times New Roman"/>
          <w:sz w:val="24"/>
          <w:szCs w:val="24"/>
        </w:rPr>
        <w:t>тся</w:t>
      </w:r>
      <w:r>
        <w:rPr>
          <w:rFonts w:ascii="Times New Roman" w:eastAsia="Calibri" w:hAnsi="Times New Roman"/>
          <w:sz w:val="24"/>
          <w:szCs w:val="24"/>
        </w:rPr>
        <w:t xml:space="preserve">: </w:t>
      </w:r>
      <w:r w:rsidRPr="00A06C62">
        <w:rPr>
          <w:rFonts w:ascii="Times New Roman" w:eastAsia="Calibri" w:hAnsi="Times New Roman"/>
          <w:sz w:val="24"/>
          <w:szCs w:val="24"/>
        </w:rPr>
        <w:t xml:space="preserve">простое наблюдение, проведение математических игр, опросники, анкетирование психолого-диагностические методики. </w:t>
      </w:r>
    </w:p>
    <w:p w14:paraId="3462B67C" w14:textId="26D49B91" w:rsidR="00832551" w:rsidRPr="00A06C62" w:rsidRDefault="00832551" w:rsidP="00832551">
      <w:pPr>
        <w:spacing w:after="0" w:line="240" w:lineRule="auto"/>
        <w:ind w:left="-15" w:right="755" w:firstLine="427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>Для отслеживания уровня усвоения программы и своевременного внесения коррекции целесообразно использовать следующие формы контроля: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A06C62">
        <w:rPr>
          <w:rFonts w:ascii="Times New Roman" w:eastAsia="Calibri" w:hAnsi="Times New Roman"/>
          <w:sz w:val="24"/>
          <w:szCs w:val="24"/>
        </w:rPr>
        <w:t>занятия-конкурсы на повторение практических умений, занятия на повторение и обобщение (после прохождения основных разделов программы), самопрезентация (просмотр работ с их одновременной защитой ребенком), участие в математических олимпиадах и конкурсах различного уровня.</w:t>
      </w:r>
    </w:p>
    <w:p w14:paraId="305488FC" w14:textId="77777777" w:rsidR="001229D1" w:rsidRDefault="00832551" w:rsidP="00832551">
      <w:pPr>
        <w:spacing w:after="0" w:line="240" w:lineRule="auto"/>
        <w:ind w:left="-15" w:right="755" w:firstLine="427"/>
        <w:jc w:val="both"/>
        <w:rPr>
          <w:rFonts w:ascii="Times New Roman" w:eastAsia="Calibri" w:hAnsi="Times New Roman"/>
          <w:sz w:val="24"/>
          <w:szCs w:val="24"/>
        </w:rPr>
      </w:pPr>
      <w:r w:rsidRPr="00A06C62">
        <w:rPr>
          <w:rFonts w:ascii="Times New Roman" w:eastAsia="Calibri" w:hAnsi="Times New Roman"/>
          <w:sz w:val="24"/>
          <w:szCs w:val="24"/>
        </w:rPr>
        <w:t xml:space="preserve">Кроме того, необходимо систематическое наблюдение за воспитанниками в течение учебного года, включающее: результативность и самостоятельную деятельность ребенка, активность, аккуратность, творческий подход к знаниям, степень самостоятельности в их решении и выполнении и т.д. </w:t>
      </w:r>
    </w:p>
    <w:p w14:paraId="3617ED1C" w14:textId="77777777" w:rsidR="001229D1" w:rsidRDefault="00832551" w:rsidP="001229D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A06C62">
        <w:rPr>
          <w:rFonts w:eastAsia="Calibri"/>
        </w:rPr>
        <w:t xml:space="preserve"> </w:t>
      </w:r>
      <w:r w:rsidR="001229D1">
        <w:rPr>
          <w:b/>
          <w:bCs/>
          <w:color w:val="000000"/>
        </w:rPr>
        <w:t>Виды контроля знаний</w:t>
      </w:r>
    </w:p>
    <w:p w14:paraId="4EF0228A" w14:textId="632349C6" w:rsidR="001229D1" w:rsidRDefault="001229D1" w:rsidP="001229D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 данном случае для проверки уровня усвоения учащимися полученных знаний могут быть использованы нестандартные </w:t>
      </w:r>
      <w:r w:rsidR="0046797B">
        <w:rPr>
          <w:color w:val="000000"/>
        </w:rPr>
        <w:t>ви</w:t>
      </w:r>
      <w:r>
        <w:rPr>
          <w:color w:val="000000"/>
        </w:rPr>
        <w:t>ды контроля:</w:t>
      </w:r>
    </w:p>
    <w:p w14:paraId="6D69DA07" w14:textId="77777777" w:rsidR="001229D1" w:rsidRDefault="001229D1" w:rsidP="001229D1">
      <w:pPr>
        <w:pStyle w:val="a3"/>
        <w:numPr>
          <w:ilvl w:val="0"/>
          <w:numId w:val="8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занятия-испытания;</w:t>
      </w:r>
    </w:p>
    <w:p w14:paraId="10DE2CD7" w14:textId="77777777" w:rsidR="001229D1" w:rsidRDefault="001229D1" w:rsidP="001229D1">
      <w:pPr>
        <w:pStyle w:val="a3"/>
        <w:numPr>
          <w:ilvl w:val="0"/>
          <w:numId w:val="8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математические конкурсы, КВН, турниры, олимпиады;</w:t>
      </w:r>
    </w:p>
    <w:p w14:paraId="366AF5F8" w14:textId="77777777" w:rsidR="001229D1" w:rsidRDefault="001229D1" w:rsidP="001229D1">
      <w:pPr>
        <w:pStyle w:val="a3"/>
        <w:numPr>
          <w:ilvl w:val="0"/>
          <w:numId w:val="8"/>
        </w:numPr>
        <w:spacing w:before="0" w:beforeAutospacing="0" w:after="0" w:afterAutospacing="0"/>
        <w:ind w:left="0" w:firstLine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выпуск математических газет</w:t>
      </w:r>
    </w:p>
    <w:p w14:paraId="2B7F3ADE" w14:textId="406AF7F8" w:rsidR="00832551" w:rsidRDefault="00832551" w:rsidP="00832551">
      <w:pPr>
        <w:spacing w:after="0" w:line="240" w:lineRule="auto"/>
        <w:ind w:left="-15" w:right="755" w:firstLine="427"/>
        <w:jc w:val="both"/>
        <w:rPr>
          <w:rFonts w:ascii="Times New Roman" w:eastAsia="Calibri" w:hAnsi="Times New Roman"/>
          <w:sz w:val="24"/>
          <w:szCs w:val="24"/>
        </w:rPr>
      </w:pPr>
    </w:p>
    <w:p w14:paraId="2DF37DA9" w14:textId="77777777" w:rsidR="00832551" w:rsidRDefault="00832551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br w:type="page"/>
      </w:r>
    </w:p>
    <w:p w14:paraId="2399F5CC" w14:textId="617FC993" w:rsidR="001229D1" w:rsidRPr="001229D1" w:rsidRDefault="001229D1" w:rsidP="001229D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bookmarkStart w:id="3" w:name="_Hlk81139687"/>
      <w:r w:rsidRPr="001229D1">
        <w:rPr>
          <w:rFonts w:ascii="Times New Roman" w:eastAsia="Calibri" w:hAnsi="Times New Roman"/>
          <w:b/>
          <w:bCs/>
          <w:sz w:val="24"/>
          <w:szCs w:val="24"/>
        </w:rPr>
        <w:lastRenderedPageBreak/>
        <w:t>Тематическое планирование</w:t>
      </w:r>
      <w:r w:rsidR="000334BC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</w:p>
    <w:bookmarkEnd w:id="3"/>
    <w:p w14:paraId="0C72877C" w14:textId="77777777" w:rsidR="00E0015B" w:rsidRDefault="00E0015B" w:rsidP="00E0015B"/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2645"/>
        <w:gridCol w:w="1487"/>
        <w:gridCol w:w="2896"/>
        <w:gridCol w:w="3149"/>
      </w:tblGrid>
      <w:tr w:rsidR="000334BC" w14:paraId="7E2D1614" w14:textId="65205EC9" w:rsidTr="00E13F3C">
        <w:tc>
          <w:tcPr>
            <w:tcW w:w="3095" w:type="dxa"/>
          </w:tcPr>
          <w:p w14:paraId="249A4650" w14:textId="6683CB7D" w:rsidR="000334BC" w:rsidRPr="00AD131D" w:rsidRDefault="000334BC" w:rsidP="001229D1">
            <w:pPr>
              <w:tabs>
                <w:tab w:val="left" w:pos="1650"/>
              </w:tabs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Тема, раздел </w:t>
            </w:r>
            <w:r w:rsidR="001F711E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534" w:type="dxa"/>
          </w:tcPr>
          <w:p w14:paraId="4D883A30" w14:textId="297A8C78" w:rsidR="000334BC" w:rsidRPr="00AD131D" w:rsidRDefault="000334BC" w:rsidP="001229D1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3591" w:type="dxa"/>
          </w:tcPr>
          <w:p w14:paraId="29CE5631" w14:textId="0AD5E598" w:rsidR="000334BC" w:rsidRPr="00AD131D" w:rsidRDefault="000334BC" w:rsidP="001229D1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Методы и формы организации обучения. Характеристика деятельности обучающихся (с учетом рабочей программы воспитания)</w:t>
            </w:r>
          </w:p>
        </w:tc>
        <w:tc>
          <w:tcPr>
            <w:tcW w:w="1957" w:type="dxa"/>
          </w:tcPr>
          <w:p w14:paraId="25E12AED" w14:textId="63A10BEF" w:rsidR="000334BC" w:rsidRPr="00AD131D" w:rsidRDefault="000334BC" w:rsidP="001229D1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334BC" w14:paraId="1E8CD706" w14:textId="4A387AC6" w:rsidTr="00E13F3C">
        <w:tc>
          <w:tcPr>
            <w:tcW w:w="3095" w:type="dxa"/>
          </w:tcPr>
          <w:p w14:paraId="166F3F45" w14:textId="7B70BC95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Введение в школьную жизнь. удивительная страна.</w:t>
            </w:r>
          </w:p>
        </w:tc>
        <w:tc>
          <w:tcPr>
            <w:tcW w:w="1534" w:type="dxa"/>
          </w:tcPr>
          <w:p w14:paraId="44DAF243" w14:textId="77777777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vMerge w:val="restart"/>
          </w:tcPr>
          <w:p w14:paraId="541179DE" w14:textId="4D642F8E" w:rsidR="000334BC" w:rsidRDefault="00E13F3C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3"/>
                <w:sz w:val="24"/>
                <w:szCs w:val="24"/>
              </w:rPr>
              <w:t>П</w:t>
            </w:r>
            <w:r w:rsidRPr="006850B0">
              <w:rPr>
                <w:rFonts w:ascii="Times New Roman" w:eastAsia="Calibri" w:hAnsi="Times New Roman"/>
                <w:spacing w:val="-3"/>
                <w:sz w:val="24"/>
                <w:szCs w:val="24"/>
              </w:rPr>
              <w:t>рименяются занимательные и доступные для понимания задания и упражнения, задачи, вопросы, загадки, игры, ребусы, кроссворды</w:t>
            </w:r>
            <w:r>
              <w:rPr>
                <w:rFonts w:ascii="Times New Roman" w:eastAsia="Calibri" w:hAnsi="Times New Roman"/>
                <w:spacing w:val="-3"/>
                <w:sz w:val="24"/>
                <w:szCs w:val="24"/>
              </w:rPr>
              <w:t>, работа в группах, поисковые задачи.</w:t>
            </w:r>
          </w:p>
          <w:p w14:paraId="3F1C07F9" w14:textId="3D7D2552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 w:rsidRPr="000334BC">
              <w:rPr>
                <w:rFonts w:ascii="Times New Roman" w:hAnsi="Times New Roman"/>
                <w:sz w:val="24"/>
                <w:szCs w:val="24"/>
              </w:rPr>
              <w:t>Ценностные установки и социально-значимые качества личности. Готовность обучающихся к саморазвитию.</w:t>
            </w:r>
          </w:p>
        </w:tc>
        <w:tc>
          <w:tcPr>
            <w:tcW w:w="1957" w:type="dxa"/>
            <w:vMerge w:val="restart"/>
          </w:tcPr>
          <w:p w14:paraId="101843F2" w14:textId="77777777" w:rsidR="000334BC" w:rsidRDefault="000334BC" w:rsidP="000334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B2508A" w14:textId="16E38364" w:rsidR="000334BC" w:rsidRDefault="00213941" w:rsidP="000334BC">
            <w:pPr>
              <w:rPr>
                <w:rStyle w:val="aa"/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0334BC" w:rsidRPr="000334BC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31344395" w14:textId="0469BBE2" w:rsidR="00215A11" w:rsidRDefault="00215A11" w:rsidP="000334BC">
            <w:pPr>
              <w:rPr>
                <w:rStyle w:val="aa"/>
                <w:rFonts w:ascii="Times New Roman" w:hAnsi="Times New Roman"/>
                <w:sz w:val="24"/>
                <w:szCs w:val="24"/>
              </w:rPr>
            </w:pPr>
          </w:p>
          <w:p w14:paraId="67596D78" w14:textId="62F96BBA" w:rsidR="00215A11" w:rsidRDefault="00215A11" w:rsidP="000334BC">
            <w:p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9C3C7F">
                <w:rPr>
                  <w:rStyle w:val="aa"/>
                  <w:rFonts w:ascii="Times New Roman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1ADCDDCC" w14:textId="77777777" w:rsidR="00215A11" w:rsidRPr="000334BC" w:rsidRDefault="00215A11" w:rsidP="000334B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CACC01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4BC" w14:paraId="732069CB" w14:textId="4601268B" w:rsidTr="00E13F3C">
        <w:tc>
          <w:tcPr>
            <w:tcW w:w="3095" w:type="dxa"/>
          </w:tcPr>
          <w:p w14:paraId="55613417" w14:textId="33AF222D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закономерностей</w:t>
            </w:r>
          </w:p>
        </w:tc>
        <w:tc>
          <w:tcPr>
            <w:tcW w:w="1534" w:type="dxa"/>
          </w:tcPr>
          <w:p w14:paraId="0D182A6E" w14:textId="235375C0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91" w:type="dxa"/>
            <w:vMerge/>
          </w:tcPr>
          <w:p w14:paraId="6397CEDA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14:paraId="353076CB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4BC" w14:paraId="6D5F2B7F" w14:textId="1F4A0A7D" w:rsidTr="00E13F3C">
        <w:tc>
          <w:tcPr>
            <w:tcW w:w="3095" w:type="dxa"/>
          </w:tcPr>
          <w:p w14:paraId="108F1CF8" w14:textId="1597ED0E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загадочных чисел</w:t>
            </w:r>
          </w:p>
        </w:tc>
        <w:tc>
          <w:tcPr>
            <w:tcW w:w="1534" w:type="dxa"/>
          </w:tcPr>
          <w:p w14:paraId="5D56FE1B" w14:textId="77777777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91" w:type="dxa"/>
            <w:vMerge/>
          </w:tcPr>
          <w:p w14:paraId="35E69F8F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14:paraId="76810E7C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4BC" w14:paraId="0017EC6F" w14:textId="5015AA46" w:rsidTr="00E13F3C">
        <w:tc>
          <w:tcPr>
            <w:tcW w:w="3095" w:type="dxa"/>
          </w:tcPr>
          <w:p w14:paraId="6B148C6D" w14:textId="160C1475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логических рассуждений</w:t>
            </w:r>
          </w:p>
        </w:tc>
        <w:tc>
          <w:tcPr>
            <w:tcW w:w="1534" w:type="dxa"/>
          </w:tcPr>
          <w:p w14:paraId="0E5C2584" w14:textId="77777777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91" w:type="dxa"/>
            <w:vMerge/>
          </w:tcPr>
          <w:p w14:paraId="440BF424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14:paraId="6A3229C0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4BC" w14:paraId="6AC7BEF7" w14:textId="2178A14A" w:rsidTr="00E13F3C">
        <w:tc>
          <w:tcPr>
            <w:tcW w:w="3095" w:type="dxa"/>
          </w:tcPr>
          <w:p w14:paraId="1E3C653F" w14:textId="19F2E90E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 занимательных задач</w:t>
            </w:r>
          </w:p>
        </w:tc>
        <w:tc>
          <w:tcPr>
            <w:tcW w:w="1534" w:type="dxa"/>
          </w:tcPr>
          <w:p w14:paraId="0E04D764" w14:textId="1AF8E68B" w:rsidR="000334BC" w:rsidRPr="00AD131D" w:rsidRDefault="00E04FBA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91" w:type="dxa"/>
            <w:vMerge/>
          </w:tcPr>
          <w:p w14:paraId="7201293F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14:paraId="2BD054FF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4BC" w14:paraId="2984D6BA" w14:textId="72598E8E" w:rsidTr="00E13F3C">
        <w:tc>
          <w:tcPr>
            <w:tcW w:w="3095" w:type="dxa"/>
          </w:tcPr>
          <w:p w14:paraId="73A983E3" w14:textId="14A78817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 w:rsidRPr="00AD131D">
              <w:rPr>
                <w:rFonts w:ascii="Times New Roman" w:hAnsi="Times New Roman"/>
                <w:sz w:val="24"/>
                <w:szCs w:val="24"/>
                <w:lang w:eastAsia="ru-RU"/>
              </w:rPr>
              <w:t>Город геометрических превращений</w:t>
            </w:r>
          </w:p>
        </w:tc>
        <w:tc>
          <w:tcPr>
            <w:tcW w:w="1534" w:type="dxa"/>
          </w:tcPr>
          <w:p w14:paraId="4935A196" w14:textId="428D5A0E" w:rsidR="000334BC" w:rsidRPr="00AD131D" w:rsidRDefault="00E04FBA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91" w:type="dxa"/>
            <w:vMerge/>
          </w:tcPr>
          <w:p w14:paraId="3D003888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14:paraId="70BEC835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4BC" w14:paraId="44A84C94" w14:textId="62138560" w:rsidTr="00E13F3C">
        <w:tc>
          <w:tcPr>
            <w:tcW w:w="3095" w:type="dxa"/>
          </w:tcPr>
          <w:p w14:paraId="21419DEA" w14:textId="77777777" w:rsidR="000334BC" w:rsidRPr="00AD131D" w:rsidRDefault="000334BC" w:rsidP="00E0015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</w:tcPr>
          <w:p w14:paraId="6D53D892" w14:textId="7A1D7DB2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04F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91" w:type="dxa"/>
          </w:tcPr>
          <w:p w14:paraId="3CB37AF2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14:paraId="21F091EA" w14:textId="77777777" w:rsidR="000334BC" w:rsidRDefault="000334BC" w:rsidP="00E001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2E723D" w14:textId="77777777" w:rsidR="00E0015B" w:rsidRPr="00E0015B" w:rsidRDefault="00E0015B" w:rsidP="00E0015B"/>
    <w:p w14:paraId="225736D8" w14:textId="44571054" w:rsidR="00C30E20" w:rsidRDefault="00C30E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4655CB51" w14:textId="79325DEB" w:rsidR="00C30E20" w:rsidRDefault="00C30E20" w:rsidP="00C30E2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4" w:name="_Hlk81140008"/>
      <w:r w:rsidRPr="00C30E20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p w14:paraId="1C49E873" w14:textId="4FD75718" w:rsidR="0054207C" w:rsidRDefault="0054207C" w:rsidP="00C30E2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13352098" w14:textId="77777777" w:rsidR="0054207C" w:rsidRPr="00C30E20" w:rsidRDefault="0054207C" w:rsidP="00C30E2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tbl>
      <w:tblPr>
        <w:tblStyle w:val="10"/>
        <w:tblW w:w="1012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024"/>
        <w:gridCol w:w="5417"/>
        <w:gridCol w:w="1699"/>
        <w:gridCol w:w="1983"/>
      </w:tblGrid>
      <w:tr w:rsidR="00E04FBA" w:rsidRPr="003E35ED" w14:paraId="65A66DF1" w14:textId="5328A470" w:rsidTr="00905BC5">
        <w:tc>
          <w:tcPr>
            <w:tcW w:w="1024" w:type="dxa"/>
            <w:shd w:val="clear" w:color="auto" w:fill="auto"/>
          </w:tcPr>
          <w:p w14:paraId="2FED996A" w14:textId="77777777" w:rsidR="00E04FBA" w:rsidRPr="003E35ED" w:rsidRDefault="00E04FBA" w:rsidP="003E35ED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bookmarkStart w:id="5" w:name="_Hlk81140028"/>
            <w:bookmarkEnd w:id="4"/>
            <w:r w:rsidRPr="003E35E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№</w:t>
            </w:r>
          </w:p>
          <w:p w14:paraId="49233D91" w14:textId="77777777" w:rsidR="00E04FBA" w:rsidRPr="003E35ED" w:rsidRDefault="00E04FBA" w:rsidP="003E35ED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E35E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417" w:type="dxa"/>
          </w:tcPr>
          <w:p w14:paraId="67FDB725" w14:textId="77777777" w:rsidR="00E04FBA" w:rsidRPr="003E35ED" w:rsidRDefault="00E04FBA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E35E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699" w:type="dxa"/>
            <w:shd w:val="clear" w:color="auto" w:fill="auto"/>
          </w:tcPr>
          <w:p w14:paraId="0B67ED9F" w14:textId="77777777" w:rsidR="00E04FBA" w:rsidRPr="003E35ED" w:rsidRDefault="00E04FBA" w:rsidP="003E35ED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3E35E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983" w:type="dxa"/>
          </w:tcPr>
          <w:p w14:paraId="59393361" w14:textId="2D1AF72F" w:rsidR="00E04FBA" w:rsidRPr="003E35ED" w:rsidRDefault="00905BC5" w:rsidP="003E35ED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05BC5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05BC5" w:rsidRPr="002F7E4E" w14:paraId="349207A0" w14:textId="0274F027" w:rsidTr="00786905">
        <w:tc>
          <w:tcPr>
            <w:tcW w:w="1024" w:type="dxa"/>
          </w:tcPr>
          <w:p w14:paraId="3CD4A119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44352129" w14:textId="66335EDD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bCs/>
                <w:sz w:val="24"/>
                <w:szCs w:val="24"/>
              </w:rPr>
              <w:t>Введение в школьную жизнь. Инструктаж по ТБ. Удивительная страна</w:t>
            </w:r>
          </w:p>
        </w:tc>
        <w:tc>
          <w:tcPr>
            <w:tcW w:w="1699" w:type="dxa"/>
          </w:tcPr>
          <w:p w14:paraId="4545FD02" w14:textId="7843890A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01-10/09</w:t>
            </w:r>
          </w:p>
        </w:tc>
        <w:tc>
          <w:tcPr>
            <w:tcW w:w="1983" w:type="dxa"/>
            <w:vMerge w:val="restart"/>
            <w:vAlign w:val="center"/>
          </w:tcPr>
          <w:p w14:paraId="03DDED1E" w14:textId="00BF6B8F" w:rsidR="00905BC5" w:rsidRPr="002F7E4E" w:rsidRDefault="00905BC5" w:rsidP="00905BC5">
            <w:pPr>
              <w:keepNext/>
              <w:keepLines/>
              <w:ind w:left="10"/>
              <w:outlineLvl w:val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2F7E4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https://uchi.ru</w:t>
              </w:r>
            </w:hyperlink>
          </w:p>
          <w:p w14:paraId="69EB8747" w14:textId="77777777" w:rsidR="00905BC5" w:rsidRPr="002F7E4E" w:rsidRDefault="00905BC5" w:rsidP="00905BC5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D62EC9" w14:textId="755C7298" w:rsidR="00905BC5" w:rsidRPr="002F7E4E" w:rsidRDefault="00905BC5" w:rsidP="00905BC5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  <w:hyperlink r:id="rId10" w:history="1">
              <w:r w:rsidRPr="002F7E4E">
                <w:rPr>
                  <w:rStyle w:val="aa"/>
                  <w:rFonts w:ascii="Times New Roman" w:eastAsiaTheme="minorHAnsi" w:hAnsi="Times New Roman"/>
                  <w:sz w:val="24"/>
                  <w:szCs w:val="24"/>
                </w:rPr>
                <w:t>http://school-collection.edu.ru/catalog/pupil</w:t>
              </w:r>
            </w:hyperlink>
          </w:p>
          <w:p w14:paraId="76A52967" w14:textId="77777777" w:rsidR="00786905" w:rsidRPr="002F7E4E" w:rsidRDefault="00786905" w:rsidP="00905BC5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2F3B6B44" w14:textId="77777777" w:rsidR="00786905" w:rsidRPr="002F7E4E" w:rsidRDefault="00786905" w:rsidP="00905BC5">
            <w:pPr>
              <w:autoSpaceDE w:val="0"/>
              <w:autoSpaceDN w:val="0"/>
              <w:adjustRightInd w:val="0"/>
              <w:ind w:left="-57"/>
              <w:jc w:val="center"/>
              <w:rPr>
                <w:rStyle w:val="aa"/>
                <w:rFonts w:ascii="Times New Roman" w:eastAsiaTheme="minorHAnsi" w:hAnsi="Times New Roman"/>
                <w:sz w:val="24"/>
                <w:szCs w:val="24"/>
              </w:rPr>
            </w:pPr>
          </w:p>
          <w:p w14:paraId="5B2DA876" w14:textId="0085FCAF" w:rsidR="00786905" w:rsidRPr="002F7E4E" w:rsidRDefault="00786905" w:rsidP="00905BC5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17675386" w14:textId="01A49BBA" w:rsidTr="00905BC5">
        <w:tc>
          <w:tcPr>
            <w:tcW w:w="1024" w:type="dxa"/>
          </w:tcPr>
          <w:p w14:paraId="613B59B8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3CEDC475" w14:textId="1CC506FA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Аллея Признаков</w:t>
            </w:r>
          </w:p>
        </w:tc>
        <w:tc>
          <w:tcPr>
            <w:tcW w:w="1699" w:type="dxa"/>
          </w:tcPr>
          <w:p w14:paraId="08968377" w14:textId="51ED3241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11-17/09</w:t>
            </w:r>
          </w:p>
        </w:tc>
        <w:tc>
          <w:tcPr>
            <w:tcW w:w="1983" w:type="dxa"/>
            <w:vMerge/>
          </w:tcPr>
          <w:p w14:paraId="22F6E56C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BC5" w:rsidRPr="002F7E4E" w14:paraId="5587DBE4" w14:textId="74CC1236" w:rsidTr="00905BC5">
        <w:tc>
          <w:tcPr>
            <w:tcW w:w="1024" w:type="dxa"/>
          </w:tcPr>
          <w:p w14:paraId="71FBF838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A6E738D" w14:textId="77566EA1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Порядковый проспект</w:t>
            </w:r>
          </w:p>
        </w:tc>
        <w:tc>
          <w:tcPr>
            <w:tcW w:w="1699" w:type="dxa"/>
          </w:tcPr>
          <w:p w14:paraId="2A53E820" w14:textId="13ADB791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18-24/09</w:t>
            </w:r>
          </w:p>
        </w:tc>
        <w:tc>
          <w:tcPr>
            <w:tcW w:w="1983" w:type="dxa"/>
            <w:vMerge/>
          </w:tcPr>
          <w:p w14:paraId="53E38CE0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BC5" w:rsidRPr="002F7E4E" w14:paraId="3D6E0506" w14:textId="5BA05B25" w:rsidTr="00905BC5">
        <w:tc>
          <w:tcPr>
            <w:tcW w:w="1024" w:type="dxa"/>
          </w:tcPr>
          <w:p w14:paraId="580BACFE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52F86D14" w14:textId="74BC1106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Улица Волшебного квадрата</w:t>
            </w:r>
          </w:p>
        </w:tc>
        <w:tc>
          <w:tcPr>
            <w:tcW w:w="1699" w:type="dxa"/>
          </w:tcPr>
          <w:p w14:paraId="1F7D8C2F" w14:textId="0A67E1E3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25/09-01/10</w:t>
            </w:r>
          </w:p>
        </w:tc>
        <w:tc>
          <w:tcPr>
            <w:tcW w:w="1983" w:type="dxa"/>
            <w:vMerge/>
          </w:tcPr>
          <w:p w14:paraId="31D57841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0F3FEFF0" w14:textId="657318F9" w:rsidTr="00905BC5">
        <w:tc>
          <w:tcPr>
            <w:tcW w:w="1024" w:type="dxa"/>
          </w:tcPr>
          <w:p w14:paraId="40C394B1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2A2C1827" w14:textId="2B54ECE0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В космической лаборатории</w:t>
            </w:r>
          </w:p>
        </w:tc>
        <w:tc>
          <w:tcPr>
            <w:tcW w:w="1699" w:type="dxa"/>
          </w:tcPr>
          <w:p w14:paraId="78A75F70" w14:textId="4E517B62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02/10-08/10</w:t>
            </w:r>
          </w:p>
        </w:tc>
        <w:tc>
          <w:tcPr>
            <w:tcW w:w="1983" w:type="dxa"/>
            <w:vMerge/>
          </w:tcPr>
          <w:p w14:paraId="0B91ED9D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2D268252" w14:textId="78555BC0" w:rsidTr="00905BC5">
        <w:tc>
          <w:tcPr>
            <w:tcW w:w="1024" w:type="dxa"/>
          </w:tcPr>
          <w:p w14:paraId="22E490EC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35987332" w14:textId="2C87D994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Художественная площадь</w:t>
            </w:r>
          </w:p>
        </w:tc>
        <w:tc>
          <w:tcPr>
            <w:tcW w:w="1699" w:type="dxa"/>
          </w:tcPr>
          <w:p w14:paraId="34880740" w14:textId="26F7481A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09/10- 15/10</w:t>
            </w:r>
          </w:p>
        </w:tc>
        <w:tc>
          <w:tcPr>
            <w:tcW w:w="1983" w:type="dxa"/>
            <w:vMerge/>
          </w:tcPr>
          <w:p w14:paraId="7DADCC08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61C2E6DD" w14:textId="0F7955B5" w:rsidTr="00905BC5">
        <w:tc>
          <w:tcPr>
            <w:tcW w:w="1024" w:type="dxa"/>
          </w:tcPr>
          <w:p w14:paraId="39624E58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B64558C" w14:textId="534A3208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Испытание в городе Закономерностей</w:t>
            </w:r>
          </w:p>
        </w:tc>
        <w:tc>
          <w:tcPr>
            <w:tcW w:w="1699" w:type="dxa"/>
          </w:tcPr>
          <w:p w14:paraId="23328B97" w14:textId="1C8B8BF4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16-22/10</w:t>
            </w:r>
          </w:p>
        </w:tc>
        <w:tc>
          <w:tcPr>
            <w:tcW w:w="1983" w:type="dxa"/>
            <w:vMerge/>
          </w:tcPr>
          <w:p w14:paraId="3CD9AB8A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05BC5" w:rsidRPr="002F7E4E" w14:paraId="1F41B34F" w14:textId="05969C1C" w:rsidTr="00905BC5">
        <w:tc>
          <w:tcPr>
            <w:tcW w:w="1024" w:type="dxa"/>
          </w:tcPr>
          <w:p w14:paraId="0D1F8E25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E9CDD76" w14:textId="7F7C0BF4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F7E4E">
              <w:rPr>
                <w:rFonts w:ascii="Times New Roman" w:hAnsi="Times New Roman"/>
                <w:sz w:val="24"/>
                <w:szCs w:val="24"/>
              </w:rPr>
              <w:t>Загадальная</w:t>
            </w:r>
            <w:proofErr w:type="spellEnd"/>
          </w:p>
        </w:tc>
        <w:tc>
          <w:tcPr>
            <w:tcW w:w="1699" w:type="dxa"/>
          </w:tcPr>
          <w:p w14:paraId="32E8BE4D" w14:textId="3084D8D9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23-29/10</w:t>
            </w:r>
          </w:p>
        </w:tc>
        <w:tc>
          <w:tcPr>
            <w:tcW w:w="1983" w:type="dxa"/>
            <w:vMerge/>
          </w:tcPr>
          <w:p w14:paraId="7DEFA2E1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4664492B" w14:textId="6D48813B" w:rsidTr="00905BC5">
        <w:tc>
          <w:tcPr>
            <w:tcW w:w="1024" w:type="dxa"/>
          </w:tcPr>
          <w:p w14:paraId="3688979F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312D71E6" w14:textId="2606CE8B" w:rsidR="00905BC5" w:rsidRPr="002F7E4E" w:rsidRDefault="00905BC5" w:rsidP="003E35ED">
            <w:pPr>
              <w:rPr>
                <w:rFonts w:ascii="Times New Roman" w:hAnsi="Times New Roman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Цифровой проезд</w:t>
            </w:r>
          </w:p>
        </w:tc>
        <w:tc>
          <w:tcPr>
            <w:tcW w:w="1699" w:type="dxa"/>
          </w:tcPr>
          <w:p w14:paraId="377754CE" w14:textId="17D53296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06-12/11</w:t>
            </w:r>
          </w:p>
        </w:tc>
        <w:tc>
          <w:tcPr>
            <w:tcW w:w="1983" w:type="dxa"/>
            <w:vMerge/>
          </w:tcPr>
          <w:p w14:paraId="11929911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1B2677E8" w14:textId="4006D28E" w:rsidTr="00905BC5">
        <w:tc>
          <w:tcPr>
            <w:tcW w:w="1024" w:type="dxa"/>
          </w:tcPr>
          <w:p w14:paraId="1057E1B2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167A32CC" w14:textId="0047977A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Числовая улица</w:t>
            </w:r>
          </w:p>
        </w:tc>
        <w:tc>
          <w:tcPr>
            <w:tcW w:w="1699" w:type="dxa"/>
          </w:tcPr>
          <w:p w14:paraId="68FB7A5F" w14:textId="690259FD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13-19/11</w:t>
            </w:r>
          </w:p>
        </w:tc>
        <w:tc>
          <w:tcPr>
            <w:tcW w:w="1983" w:type="dxa"/>
            <w:vMerge/>
          </w:tcPr>
          <w:p w14:paraId="60C85FF6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17D0E3A4" w14:textId="02163A0F" w:rsidTr="00905BC5">
        <w:tc>
          <w:tcPr>
            <w:tcW w:w="1024" w:type="dxa"/>
          </w:tcPr>
          <w:p w14:paraId="2DD2B6BB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7B8E74C" w14:textId="4C7B8978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Заколдованный переулок</w:t>
            </w:r>
          </w:p>
        </w:tc>
        <w:tc>
          <w:tcPr>
            <w:tcW w:w="1699" w:type="dxa"/>
          </w:tcPr>
          <w:p w14:paraId="5B8E0D66" w14:textId="1A43334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20-26/11</w:t>
            </w:r>
          </w:p>
        </w:tc>
        <w:tc>
          <w:tcPr>
            <w:tcW w:w="1983" w:type="dxa"/>
            <w:vMerge/>
          </w:tcPr>
          <w:p w14:paraId="29BE1530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067A229A" w14:textId="7C3F8DB4" w:rsidTr="00905BC5">
        <w:tc>
          <w:tcPr>
            <w:tcW w:w="1024" w:type="dxa"/>
          </w:tcPr>
          <w:p w14:paraId="43B9C4A6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48B9E560" w14:textId="02099AE1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Улица Магическая</w:t>
            </w:r>
          </w:p>
        </w:tc>
        <w:tc>
          <w:tcPr>
            <w:tcW w:w="1699" w:type="dxa"/>
          </w:tcPr>
          <w:p w14:paraId="1EA1823F" w14:textId="05DB636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27/11-03/12</w:t>
            </w:r>
          </w:p>
        </w:tc>
        <w:tc>
          <w:tcPr>
            <w:tcW w:w="1983" w:type="dxa"/>
            <w:vMerge/>
          </w:tcPr>
          <w:p w14:paraId="2D2C3D3C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2F50BB59" w14:textId="1535F09B" w:rsidTr="00905BC5">
        <w:tc>
          <w:tcPr>
            <w:tcW w:w="1024" w:type="dxa"/>
          </w:tcPr>
          <w:p w14:paraId="168E2FBC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7CA0534" w14:textId="739FE935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Вычислительный проезд</w:t>
            </w:r>
          </w:p>
        </w:tc>
        <w:tc>
          <w:tcPr>
            <w:tcW w:w="1699" w:type="dxa"/>
          </w:tcPr>
          <w:p w14:paraId="4C3687C9" w14:textId="4C811BD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04-10/12</w:t>
            </w:r>
          </w:p>
        </w:tc>
        <w:tc>
          <w:tcPr>
            <w:tcW w:w="1983" w:type="dxa"/>
            <w:vMerge/>
          </w:tcPr>
          <w:p w14:paraId="515C1A90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62FE5536" w14:textId="5573DF40" w:rsidTr="00905BC5">
        <w:tc>
          <w:tcPr>
            <w:tcW w:w="1024" w:type="dxa"/>
          </w:tcPr>
          <w:p w14:paraId="4730211E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1C73694C" w14:textId="38446405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 xml:space="preserve">Переулок </w:t>
            </w:r>
            <w:proofErr w:type="spellStart"/>
            <w:r w:rsidRPr="002F7E4E">
              <w:rPr>
                <w:rFonts w:ascii="Times New Roman" w:hAnsi="Times New Roman"/>
                <w:sz w:val="24"/>
                <w:szCs w:val="24"/>
              </w:rPr>
              <w:t>Доминошек</w:t>
            </w:r>
            <w:proofErr w:type="spellEnd"/>
          </w:p>
        </w:tc>
        <w:tc>
          <w:tcPr>
            <w:tcW w:w="1699" w:type="dxa"/>
          </w:tcPr>
          <w:p w14:paraId="129B4395" w14:textId="1015F481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11-17/12</w:t>
            </w:r>
          </w:p>
        </w:tc>
        <w:tc>
          <w:tcPr>
            <w:tcW w:w="1983" w:type="dxa"/>
            <w:vMerge/>
          </w:tcPr>
          <w:p w14:paraId="59488B64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2B5C3144" w14:textId="4F185FCE" w:rsidTr="00905BC5">
        <w:tc>
          <w:tcPr>
            <w:tcW w:w="1024" w:type="dxa"/>
          </w:tcPr>
          <w:p w14:paraId="5217EC4E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7AD1578E" w14:textId="37E65F26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 xml:space="preserve">Переулок </w:t>
            </w:r>
            <w:proofErr w:type="spellStart"/>
            <w:r w:rsidRPr="002F7E4E">
              <w:rPr>
                <w:rFonts w:ascii="Times New Roman" w:hAnsi="Times New Roman"/>
                <w:sz w:val="24"/>
                <w:szCs w:val="24"/>
              </w:rPr>
              <w:t>Доминошек</w:t>
            </w:r>
            <w:proofErr w:type="spellEnd"/>
          </w:p>
        </w:tc>
        <w:tc>
          <w:tcPr>
            <w:tcW w:w="1699" w:type="dxa"/>
          </w:tcPr>
          <w:p w14:paraId="4C18E004" w14:textId="3551B3D5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18-24/12</w:t>
            </w:r>
          </w:p>
        </w:tc>
        <w:tc>
          <w:tcPr>
            <w:tcW w:w="1983" w:type="dxa"/>
            <w:vMerge/>
          </w:tcPr>
          <w:p w14:paraId="752051ED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05BC5" w:rsidRPr="002F7E4E" w14:paraId="2F1E4EDF" w14:textId="73F3E71B" w:rsidTr="00905BC5">
        <w:tc>
          <w:tcPr>
            <w:tcW w:w="1024" w:type="dxa"/>
          </w:tcPr>
          <w:p w14:paraId="0ADAB5FA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383FB1C" w14:textId="091A920B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Испытание в городе Загадочных чисел</w:t>
            </w:r>
          </w:p>
        </w:tc>
        <w:tc>
          <w:tcPr>
            <w:tcW w:w="1699" w:type="dxa"/>
          </w:tcPr>
          <w:p w14:paraId="794518FE" w14:textId="1A6CCA59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25-29/12</w:t>
            </w:r>
          </w:p>
        </w:tc>
        <w:tc>
          <w:tcPr>
            <w:tcW w:w="1983" w:type="dxa"/>
            <w:vMerge/>
          </w:tcPr>
          <w:p w14:paraId="6EF5FA4E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0F281DEF" w14:textId="6D907A25" w:rsidTr="00905BC5">
        <w:tc>
          <w:tcPr>
            <w:tcW w:w="1024" w:type="dxa"/>
          </w:tcPr>
          <w:p w14:paraId="38C47EAE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53C9F7E" w14:textId="4012A312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Улица Высказываний</w:t>
            </w:r>
          </w:p>
        </w:tc>
        <w:tc>
          <w:tcPr>
            <w:tcW w:w="1699" w:type="dxa"/>
          </w:tcPr>
          <w:p w14:paraId="61BF8D26" w14:textId="254AA185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-14/01</w:t>
            </w:r>
          </w:p>
        </w:tc>
        <w:tc>
          <w:tcPr>
            <w:tcW w:w="1983" w:type="dxa"/>
            <w:vMerge/>
          </w:tcPr>
          <w:p w14:paraId="5AAAC85D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4C190E5E" w14:textId="64D5796A" w:rsidTr="00905BC5">
        <w:tc>
          <w:tcPr>
            <w:tcW w:w="1024" w:type="dxa"/>
          </w:tcPr>
          <w:p w14:paraId="11112402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599F0D75" w14:textId="0FE56753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Улица Правдолюбов и Лжецов</w:t>
            </w:r>
          </w:p>
        </w:tc>
        <w:tc>
          <w:tcPr>
            <w:tcW w:w="1699" w:type="dxa"/>
          </w:tcPr>
          <w:p w14:paraId="45D42C34" w14:textId="3B233233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5-21/01</w:t>
            </w:r>
          </w:p>
        </w:tc>
        <w:tc>
          <w:tcPr>
            <w:tcW w:w="1983" w:type="dxa"/>
            <w:vMerge/>
          </w:tcPr>
          <w:p w14:paraId="6C9FCB58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05BC5" w:rsidRPr="002F7E4E" w14:paraId="2F5C11D8" w14:textId="4948E821" w:rsidTr="00905BC5">
        <w:tc>
          <w:tcPr>
            <w:tcW w:w="1024" w:type="dxa"/>
          </w:tcPr>
          <w:p w14:paraId="78490217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23E2134F" w14:textId="5FFAA426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Отрицательный переулок</w:t>
            </w:r>
          </w:p>
        </w:tc>
        <w:tc>
          <w:tcPr>
            <w:tcW w:w="1699" w:type="dxa"/>
          </w:tcPr>
          <w:p w14:paraId="330B875B" w14:textId="5049A1EC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22-28/01</w:t>
            </w:r>
          </w:p>
        </w:tc>
        <w:tc>
          <w:tcPr>
            <w:tcW w:w="1983" w:type="dxa"/>
            <w:vMerge/>
          </w:tcPr>
          <w:p w14:paraId="0CFE08E4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15B3B43B" w14:textId="08A7D093" w:rsidTr="00905BC5">
        <w:tc>
          <w:tcPr>
            <w:tcW w:w="1024" w:type="dxa"/>
          </w:tcPr>
          <w:p w14:paraId="7A25557F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54DD4AA" w14:textId="782E62E6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Проспект Логических задач</w:t>
            </w:r>
          </w:p>
        </w:tc>
        <w:tc>
          <w:tcPr>
            <w:tcW w:w="1699" w:type="dxa"/>
          </w:tcPr>
          <w:p w14:paraId="15E4240D" w14:textId="33D5BAF2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29/01-04/02</w:t>
            </w:r>
          </w:p>
        </w:tc>
        <w:tc>
          <w:tcPr>
            <w:tcW w:w="1983" w:type="dxa"/>
            <w:vMerge/>
          </w:tcPr>
          <w:p w14:paraId="28F93E4B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05BC5" w:rsidRPr="002F7E4E" w14:paraId="36B3B03B" w14:textId="7CD78122" w:rsidTr="00905BC5">
        <w:tc>
          <w:tcPr>
            <w:tcW w:w="1024" w:type="dxa"/>
          </w:tcPr>
          <w:p w14:paraId="2A15EE29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265E739D" w14:textId="3DFFA66F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Проспект Логических задач</w:t>
            </w:r>
          </w:p>
        </w:tc>
        <w:tc>
          <w:tcPr>
            <w:tcW w:w="1699" w:type="dxa"/>
          </w:tcPr>
          <w:p w14:paraId="108603E9" w14:textId="29719215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5-11/02</w:t>
            </w:r>
          </w:p>
        </w:tc>
        <w:tc>
          <w:tcPr>
            <w:tcW w:w="1983" w:type="dxa"/>
            <w:vMerge/>
          </w:tcPr>
          <w:p w14:paraId="7281F6E6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27177EB3" w14:textId="7EE9D800" w:rsidTr="00905BC5">
        <w:tc>
          <w:tcPr>
            <w:tcW w:w="1024" w:type="dxa"/>
          </w:tcPr>
          <w:p w14:paraId="267CA1A7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165239D8" w14:textId="6DD7183B" w:rsidR="00905BC5" w:rsidRPr="002F7E4E" w:rsidRDefault="00905BC5" w:rsidP="003E35ED">
            <w:pPr>
              <w:rPr>
                <w:rFonts w:ascii="Times New Roman" w:hAnsi="Times New Roman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Проспект Логических задач</w:t>
            </w:r>
          </w:p>
        </w:tc>
        <w:tc>
          <w:tcPr>
            <w:tcW w:w="1699" w:type="dxa"/>
          </w:tcPr>
          <w:p w14:paraId="6B81D375" w14:textId="04FE0401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12-18/02</w:t>
            </w:r>
          </w:p>
        </w:tc>
        <w:tc>
          <w:tcPr>
            <w:tcW w:w="1983" w:type="dxa"/>
            <w:vMerge/>
          </w:tcPr>
          <w:p w14:paraId="6C108157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393B15B1" w14:textId="503EE4DC" w:rsidTr="00905BC5">
        <w:tc>
          <w:tcPr>
            <w:tcW w:w="1024" w:type="dxa"/>
          </w:tcPr>
          <w:p w14:paraId="4B646022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4C8E0A6" w14:textId="6FC980DF" w:rsidR="00905BC5" w:rsidRPr="002F7E4E" w:rsidRDefault="00905BC5" w:rsidP="003E35ED">
            <w:pPr>
              <w:rPr>
                <w:rFonts w:ascii="Times New Roman" w:hAnsi="Times New Roman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Проспект Логических задач</w:t>
            </w:r>
          </w:p>
        </w:tc>
        <w:tc>
          <w:tcPr>
            <w:tcW w:w="1699" w:type="dxa"/>
          </w:tcPr>
          <w:p w14:paraId="095F3A84" w14:textId="1FEC3BB5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19-22/02</w:t>
            </w:r>
          </w:p>
        </w:tc>
        <w:tc>
          <w:tcPr>
            <w:tcW w:w="1983" w:type="dxa"/>
            <w:vMerge/>
          </w:tcPr>
          <w:p w14:paraId="17DEA850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21C28C39" w14:textId="53EBB71D" w:rsidTr="00905BC5">
        <w:tc>
          <w:tcPr>
            <w:tcW w:w="1024" w:type="dxa"/>
          </w:tcPr>
          <w:p w14:paraId="2ABBFDEB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908F951" w14:textId="6794EE35" w:rsidR="00905BC5" w:rsidRPr="002F7E4E" w:rsidRDefault="00905BC5" w:rsidP="003E35ED">
            <w:pPr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Испытание в городе Логических рассуждений</w:t>
            </w:r>
          </w:p>
        </w:tc>
        <w:tc>
          <w:tcPr>
            <w:tcW w:w="1699" w:type="dxa"/>
          </w:tcPr>
          <w:p w14:paraId="38513CD7" w14:textId="07C0BAD1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26/02-03/03</w:t>
            </w:r>
          </w:p>
        </w:tc>
        <w:tc>
          <w:tcPr>
            <w:tcW w:w="1983" w:type="dxa"/>
            <w:vMerge/>
          </w:tcPr>
          <w:p w14:paraId="14DCBA44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1238EAD0" w14:textId="72E2774D" w:rsidTr="00905BC5">
        <w:tc>
          <w:tcPr>
            <w:tcW w:w="1024" w:type="dxa"/>
          </w:tcPr>
          <w:p w14:paraId="3F8A365B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34541E1F" w14:textId="3011A3A5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Улица </w:t>
            </w:r>
            <w:proofErr w:type="spellStart"/>
            <w:r w:rsidRPr="002F7E4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Величинская</w:t>
            </w:r>
            <w:proofErr w:type="spellEnd"/>
          </w:p>
        </w:tc>
        <w:tc>
          <w:tcPr>
            <w:tcW w:w="1699" w:type="dxa"/>
          </w:tcPr>
          <w:p w14:paraId="1A1455AB" w14:textId="07CBA963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04-10/03</w:t>
            </w:r>
          </w:p>
        </w:tc>
        <w:tc>
          <w:tcPr>
            <w:tcW w:w="1983" w:type="dxa"/>
            <w:vMerge/>
          </w:tcPr>
          <w:p w14:paraId="7507B271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05BC5" w:rsidRPr="002F7E4E" w14:paraId="19325862" w14:textId="4355816D" w:rsidTr="00905BC5">
        <w:tc>
          <w:tcPr>
            <w:tcW w:w="1024" w:type="dxa"/>
          </w:tcPr>
          <w:p w14:paraId="2C94FB57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A7B00E9" w14:textId="55080BDE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 xml:space="preserve">Улица </w:t>
            </w:r>
            <w:proofErr w:type="spellStart"/>
            <w:r w:rsidRPr="002F7E4E">
              <w:rPr>
                <w:rFonts w:ascii="Times New Roman" w:hAnsi="Times New Roman"/>
                <w:sz w:val="24"/>
                <w:szCs w:val="24"/>
              </w:rPr>
              <w:t>Величинская</w:t>
            </w:r>
            <w:proofErr w:type="spellEnd"/>
          </w:p>
        </w:tc>
        <w:tc>
          <w:tcPr>
            <w:tcW w:w="1699" w:type="dxa"/>
          </w:tcPr>
          <w:p w14:paraId="0BDECF5A" w14:textId="2B2DFD0E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11-17/03</w:t>
            </w:r>
          </w:p>
        </w:tc>
        <w:tc>
          <w:tcPr>
            <w:tcW w:w="1983" w:type="dxa"/>
            <w:vMerge/>
          </w:tcPr>
          <w:p w14:paraId="42530D7C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3CFB302B" w14:textId="0739348D" w:rsidTr="00905BC5">
        <w:tc>
          <w:tcPr>
            <w:tcW w:w="1024" w:type="dxa"/>
          </w:tcPr>
          <w:p w14:paraId="3B755F93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20E0582E" w14:textId="6EFFCB30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Временой</w:t>
            </w:r>
            <w:proofErr w:type="spellEnd"/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 xml:space="preserve"> переулок</w:t>
            </w:r>
          </w:p>
        </w:tc>
        <w:tc>
          <w:tcPr>
            <w:tcW w:w="1699" w:type="dxa"/>
          </w:tcPr>
          <w:p w14:paraId="59A3A504" w14:textId="1E51BD82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18-24/03</w:t>
            </w:r>
          </w:p>
        </w:tc>
        <w:tc>
          <w:tcPr>
            <w:tcW w:w="1983" w:type="dxa"/>
            <w:vMerge/>
          </w:tcPr>
          <w:p w14:paraId="38A1CB48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05BC5" w:rsidRPr="002F7E4E" w14:paraId="7F835134" w14:textId="32005CA1" w:rsidTr="00905BC5">
        <w:tc>
          <w:tcPr>
            <w:tcW w:w="1024" w:type="dxa"/>
          </w:tcPr>
          <w:p w14:paraId="0B73A4FC" w14:textId="77777777" w:rsidR="00905BC5" w:rsidRPr="002F7E4E" w:rsidRDefault="00905BC5" w:rsidP="003E35E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E8D1656" w14:textId="6DBE3890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2F7E4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Временой</w:t>
            </w:r>
            <w:proofErr w:type="spellEnd"/>
            <w:r w:rsidRPr="002F7E4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переулок</w:t>
            </w:r>
          </w:p>
        </w:tc>
        <w:tc>
          <w:tcPr>
            <w:tcW w:w="1699" w:type="dxa"/>
          </w:tcPr>
          <w:p w14:paraId="359EC353" w14:textId="40DFD94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25/03-31/03</w:t>
            </w:r>
          </w:p>
        </w:tc>
        <w:tc>
          <w:tcPr>
            <w:tcW w:w="1983" w:type="dxa"/>
            <w:vMerge/>
          </w:tcPr>
          <w:p w14:paraId="52EE4D4D" w14:textId="77777777" w:rsidR="00905BC5" w:rsidRPr="002F7E4E" w:rsidRDefault="00905BC5" w:rsidP="003E35ED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5094C8EB" w14:textId="1B186163" w:rsidTr="00905BC5">
        <w:tc>
          <w:tcPr>
            <w:tcW w:w="1024" w:type="dxa"/>
          </w:tcPr>
          <w:p w14:paraId="6BCF2B34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5B958B7" w14:textId="6F6ECA30" w:rsidR="00905BC5" w:rsidRPr="002F7E4E" w:rsidRDefault="00905BC5" w:rsidP="0063187C">
            <w:pPr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Улица Сказочная</w:t>
            </w:r>
          </w:p>
        </w:tc>
        <w:tc>
          <w:tcPr>
            <w:tcW w:w="1699" w:type="dxa"/>
          </w:tcPr>
          <w:p w14:paraId="328D0A78" w14:textId="02F0714B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01/04-07/04</w:t>
            </w:r>
          </w:p>
        </w:tc>
        <w:tc>
          <w:tcPr>
            <w:tcW w:w="1983" w:type="dxa"/>
            <w:vMerge/>
          </w:tcPr>
          <w:p w14:paraId="115CC159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68AB731B" w14:textId="2E723785" w:rsidTr="00905BC5">
        <w:tc>
          <w:tcPr>
            <w:tcW w:w="1024" w:type="dxa"/>
          </w:tcPr>
          <w:p w14:paraId="76ECB6E2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7231024C" w14:textId="28ACC6B5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Хитровский переулок</w:t>
            </w:r>
          </w:p>
        </w:tc>
        <w:tc>
          <w:tcPr>
            <w:tcW w:w="1699" w:type="dxa"/>
          </w:tcPr>
          <w:p w14:paraId="5D3203BC" w14:textId="634DA8EC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08/04-14/04</w:t>
            </w:r>
          </w:p>
        </w:tc>
        <w:tc>
          <w:tcPr>
            <w:tcW w:w="1983" w:type="dxa"/>
            <w:vMerge/>
          </w:tcPr>
          <w:p w14:paraId="6EC8A807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20059563" w14:textId="22E31605" w:rsidTr="00905BC5">
        <w:tc>
          <w:tcPr>
            <w:tcW w:w="1024" w:type="dxa"/>
          </w:tcPr>
          <w:p w14:paraId="146BB3FE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2E4E14F" w14:textId="3FFC189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Смекалистая улица</w:t>
            </w:r>
          </w:p>
        </w:tc>
        <w:tc>
          <w:tcPr>
            <w:tcW w:w="1699" w:type="dxa"/>
          </w:tcPr>
          <w:p w14:paraId="21A4327F" w14:textId="35563F20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5-21/04</w:t>
            </w:r>
          </w:p>
        </w:tc>
        <w:tc>
          <w:tcPr>
            <w:tcW w:w="1983" w:type="dxa"/>
            <w:vMerge/>
          </w:tcPr>
          <w:p w14:paraId="7CD092DB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905BC5" w:rsidRPr="002F7E4E" w14:paraId="7F9F9477" w14:textId="689EE1FA" w:rsidTr="00905BC5">
        <w:tc>
          <w:tcPr>
            <w:tcW w:w="1024" w:type="dxa"/>
          </w:tcPr>
          <w:p w14:paraId="1140C7D1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7D3E5006" w14:textId="1343F95A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sz w:val="24"/>
                <w:szCs w:val="24"/>
              </w:rPr>
              <w:t>Испытание в городе Занимательных задач</w:t>
            </w:r>
          </w:p>
        </w:tc>
        <w:tc>
          <w:tcPr>
            <w:tcW w:w="1699" w:type="dxa"/>
          </w:tcPr>
          <w:p w14:paraId="5A90F1BC" w14:textId="48C07CDA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22-28/04</w:t>
            </w:r>
          </w:p>
        </w:tc>
        <w:tc>
          <w:tcPr>
            <w:tcW w:w="1983" w:type="dxa"/>
            <w:vMerge/>
          </w:tcPr>
          <w:p w14:paraId="32502EEE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05BC5" w:rsidRPr="002F7E4E" w14:paraId="6B6E9AD1" w14:textId="77777777" w:rsidTr="00905BC5">
        <w:tc>
          <w:tcPr>
            <w:tcW w:w="1024" w:type="dxa"/>
          </w:tcPr>
          <w:p w14:paraId="1D4B5907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EA32C05" w14:textId="555B36EA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Фигурный проспект</w:t>
            </w:r>
          </w:p>
        </w:tc>
        <w:tc>
          <w:tcPr>
            <w:tcW w:w="1699" w:type="dxa"/>
          </w:tcPr>
          <w:p w14:paraId="04DCAACA" w14:textId="2B59E2DC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06-12/05</w:t>
            </w:r>
          </w:p>
        </w:tc>
        <w:tc>
          <w:tcPr>
            <w:tcW w:w="1983" w:type="dxa"/>
            <w:vMerge/>
          </w:tcPr>
          <w:p w14:paraId="2090BB4F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05BC5" w:rsidRPr="002F7E4E" w14:paraId="43DB0878" w14:textId="77777777" w:rsidTr="00905BC5">
        <w:tc>
          <w:tcPr>
            <w:tcW w:w="1024" w:type="dxa"/>
          </w:tcPr>
          <w:p w14:paraId="0D5667D1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46D9775F" w14:textId="3A0BDE04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Зеркальный переулок</w:t>
            </w:r>
          </w:p>
        </w:tc>
        <w:tc>
          <w:tcPr>
            <w:tcW w:w="1699" w:type="dxa"/>
          </w:tcPr>
          <w:p w14:paraId="1FC54511" w14:textId="3260E17F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13-19/05</w:t>
            </w:r>
          </w:p>
        </w:tc>
        <w:tc>
          <w:tcPr>
            <w:tcW w:w="1983" w:type="dxa"/>
            <w:vMerge/>
          </w:tcPr>
          <w:p w14:paraId="6DF75093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05BC5" w:rsidRPr="002F7E4E" w14:paraId="79A47AEC" w14:textId="77777777" w:rsidTr="00905BC5">
        <w:tc>
          <w:tcPr>
            <w:tcW w:w="1024" w:type="dxa"/>
          </w:tcPr>
          <w:p w14:paraId="6501EAC4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15985E90" w14:textId="4FB65BFB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Художественная Улица</w:t>
            </w:r>
          </w:p>
        </w:tc>
        <w:tc>
          <w:tcPr>
            <w:tcW w:w="1699" w:type="dxa"/>
          </w:tcPr>
          <w:p w14:paraId="1170695F" w14:textId="49B79B3B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20-26/05</w:t>
            </w:r>
          </w:p>
        </w:tc>
        <w:tc>
          <w:tcPr>
            <w:tcW w:w="1983" w:type="dxa"/>
            <w:vMerge/>
          </w:tcPr>
          <w:p w14:paraId="208717B0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905BC5" w:rsidRPr="002F7E4E" w14:paraId="61F962BC" w14:textId="77777777" w:rsidTr="00905BC5">
        <w:tc>
          <w:tcPr>
            <w:tcW w:w="1024" w:type="dxa"/>
          </w:tcPr>
          <w:p w14:paraId="5F234592" w14:textId="77777777" w:rsidR="00905BC5" w:rsidRPr="002F7E4E" w:rsidRDefault="00905BC5" w:rsidP="006318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17" w:type="dxa"/>
          </w:tcPr>
          <w:p w14:paraId="6730EAD2" w14:textId="1E970495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both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2F7E4E">
              <w:rPr>
                <w:rFonts w:ascii="Times New Roman" w:eastAsia="Century Schoolbook" w:hAnsi="Times New Roman"/>
                <w:sz w:val="24"/>
                <w:szCs w:val="24"/>
              </w:rPr>
              <w:t>Математический конкурс «Умники и умницы»</w:t>
            </w:r>
          </w:p>
        </w:tc>
        <w:tc>
          <w:tcPr>
            <w:tcW w:w="1699" w:type="dxa"/>
          </w:tcPr>
          <w:p w14:paraId="5AAD72FF" w14:textId="23CAF4F6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F7E4E">
              <w:rPr>
                <w:rFonts w:ascii="Times New Roman" w:hAnsi="Times New Roman"/>
                <w:color w:val="000000"/>
                <w:sz w:val="24"/>
                <w:szCs w:val="24"/>
              </w:rPr>
              <w:t>27-31/05</w:t>
            </w:r>
          </w:p>
        </w:tc>
        <w:tc>
          <w:tcPr>
            <w:tcW w:w="1983" w:type="dxa"/>
            <w:vMerge/>
          </w:tcPr>
          <w:p w14:paraId="4B219261" w14:textId="77777777" w:rsidR="00905BC5" w:rsidRPr="002F7E4E" w:rsidRDefault="00905BC5" w:rsidP="0063187C">
            <w:pPr>
              <w:autoSpaceDE w:val="0"/>
              <w:autoSpaceDN w:val="0"/>
              <w:adjustRightInd w:val="0"/>
              <w:ind w:left="-57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bookmarkEnd w:id="5"/>
    <w:p w14:paraId="5B1A3EC8" w14:textId="0C55E2C2" w:rsidR="00091561" w:rsidRPr="002F7E4E" w:rsidRDefault="00E04FBA" w:rsidP="00E04FB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F7E4E">
        <w:rPr>
          <w:rFonts w:ascii="Times New Roman" w:hAnsi="Times New Roman"/>
          <w:b/>
          <w:sz w:val="24"/>
          <w:szCs w:val="24"/>
        </w:rPr>
        <w:t>Итого 36 часов</w:t>
      </w:r>
    </w:p>
    <w:p w14:paraId="06DFC454" w14:textId="6465C016" w:rsidR="00C30E20" w:rsidRDefault="00C30E2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4BEE25F" w14:textId="6585D5E5" w:rsidR="00C30E20" w:rsidRDefault="00C30E20" w:rsidP="00C30E2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  <w:r w:rsidRPr="00C30E20">
        <w:rPr>
          <w:rFonts w:ascii="Times New Roman" w:eastAsia="Calibri" w:hAnsi="Times New Roman"/>
          <w:b/>
          <w:bCs/>
          <w:sz w:val="24"/>
          <w:szCs w:val="24"/>
        </w:rPr>
        <w:lastRenderedPageBreak/>
        <w:t>Учебно- методическое обеспечение</w:t>
      </w:r>
    </w:p>
    <w:p w14:paraId="5A6BA0A2" w14:textId="753F5F84" w:rsidR="004A7388" w:rsidRDefault="004A7388" w:rsidP="00C30E2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</w:rPr>
      </w:pPr>
    </w:p>
    <w:p w14:paraId="3F5CB7B2" w14:textId="09E5B920" w:rsidR="004A7388" w:rsidRPr="00713124" w:rsidRDefault="004A7388" w:rsidP="00887FE4">
      <w:pPr>
        <w:keepNext/>
        <w:keepLines/>
        <w:spacing w:after="126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6" w:name="_Hlk115548575"/>
      <w:r w:rsidRPr="00713124">
        <w:rPr>
          <w:rFonts w:ascii="Times New Roman" w:hAnsi="Times New Roman"/>
          <w:b/>
          <w:sz w:val="24"/>
          <w:szCs w:val="24"/>
          <w:lang w:eastAsia="ru-RU"/>
        </w:rPr>
        <w:t>Учебные материалы для ученика</w:t>
      </w:r>
    </w:p>
    <w:bookmarkEnd w:id="6"/>
    <w:p w14:paraId="22BF8118" w14:textId="10449C59" w:rsidR="00887FE4" w:rsidRPr="00DE57DD" w:rsidRDefault="00E6350B" w:rsidP="00887FE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="00887FE4" w:rsidRPr="00DE57DD">
        <w:rPr>
          <w:rFonts w:ascii="Times New Roman" w:eastAsiaTheme="minorHAnsi" w:hAnsi="Times New Roman"/>
          <w:color w:val="000000"/>
          <w:sz w:val="24"/>
          <w:szCs w:val="24"/>
        </w:rPr>
        <w:t>Холодова О.А. Рабочая тетрадь «Занимательная математика» в двух частях. Холодова О.А. Приложение к рабочим тетрадям. – М.: Издательство РОСТ 2. Простой и цветные карандаши, фломастеры, шариковая ручка. 3. Счетные палочки.</w:t>
      </w:r>
      <w:r w:rsidR="00887F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887FE4" w:rsidRPr="00DE57DD">
        <w:rPr>
          <w:rFonts w:ascii="Times New Roman" w:eastAsiaTheme="minorHAnsi" w:hAnsi="Times New Roman"/>
          <w:color w:val="000000"/>
          <w:sz w:val="24"/>
          <w:szCs w:val="24"/>
        </w:rPr>
        <w:t>4. Линейка, угольник. 5. Циркуль. 6. Ножницы, клей-карандаш.</w:t>
      </w:r>
    </w:p>
    <w:p w14:paraId="147CCA10" w14:textId="58FE674A" w:rsidR="004A7388" w:rsidRPr="00713124" w:rsidRDefault="004A7388" w:rsidP="004A7388">
      <w:pPr>
        <w:spacing w:after="126"/>
        <w:ind w:left="10" w:hanging="10"/>
        <w:rPr>
          <w:rFonts w:ascii="Times New Roman" w:hAnsi="Times New Roman"/>
          <w:b/>
          <w:sz w:val="24"/>
          <w:szCs w:val="24"/>
          <w:lang w:eastAsia="ru-RU"/>
        </w:rPr>
      </w:pPr>
      <w:bookmarkStart w:id="7" w:name="_Hlk115548590"/>
      <w:r w:rsidRPr="00713124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 для учителя</w:t>
      </w:r>
    </w:p>
    <w:bookmarkEnd w:id="7"/>
    <w:p w14:paraId="3D3B36A5" w14:textId="77777777" w:rsidR="00887FE4" w:rsidRDefault="00887FE4" w:rsidP="00887FE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 xml:space="preserve">1. Программа курса «Заниматика» 2. Холодова О.А. Методические рекомендации к рабочим тетрадям «Занимательная математика». – М.: Издательство РОСТ </w:t>
      </w:r>
    </w:p>
    <w:p w14:paraId="71526CCC" w14:textId="4CA3FBBF" w:rsidR="00713124" w:rsidRPr="00713124" w:rsidRDefault="00887FE4" w:rsidP="00887FE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DE57DD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Дополнительная литература для педагога: </w:t>
      </w: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>1. Григорьев Д.В. Внеурочная деятельность школьников: методический конструктор: пособие для учителя / Д. В. Григорьев, П.В. Степанов. - М.: Просвещение, 20</w:t>
      </w:r>
      <w:r>
        <w:rPr>
          <w:rFonts w:ascii="Times New Roman" w:eastAsiaTheme="minorHAnsi" w:hAnsi="Times New Roman"/>
          <w:color w:val="000000"/>
          <w:sz w:val="24"/>
          <w:szCs w:val="24"/>
        </w:rPr>
        <w:t>2</w:t>
      </w:r>
      <w:r w:rsidRPr="00DE57DD">
        <w:rPr>
          <w:rFonts w:ascii="Times New Roman" w:eastAsiaTheme="minorHAnsi" w:hAnsi="Times New Roman"/>
          <w:color w:val="000000"/>
          <w:sz w:val="24"/>
          <w:szCs w:val="24"/>
        </w:rPr>
        <w:t>0- 223 с.</w:t>
      </w:r>
    </w:p>
    <w:p w14:paraId="32CD605E" w14:textId="77777777" w:rsidR="00713124" w:rsidRPr="00713124" w:rsidRDefault="00713124" w:rsidP="004A7388">
      <w:pPr>
        <w:spacing w:after="126"/>
        <w:ind w:left="10" w:hanging="10"/>
        <w:rPr>
          <w:rFonts w:ascii="Times New Roman" w:hAnsi="Times New Roman"/>
          <w:sz w:val="24"/>
          <w:szCs w:val="24"/>
          <w:lang w:eastAsia="ru-RU"/>
        </w:rPr>
      </w:pPr>
    </w:p>
    <w:p w14:paraId="1966C311" w14:textId="77777777" w:rsidR="004A7388" w:rsidRPr="00713124" w:rsidRDefault="004A7388" w:rsidP="004A7388">
      <w:pPr>
        <w:spacing w:after="126"/>
        <w:ind w:left="10" w:hanging="10"/>
        <w:rPr>
          <w:rFonts w:ascii="Times New Roman" w:hAnsi="Times New Roman"/>
          <w:sz w:val="24"/>
          <w:szCs w:val="24"/>
          <w:lang w:eastAsia="ru-RU"/>
        </w:rPr>
      </w:pPr>
      <w:bookmarkStart w:id="8" w:name="_Hlk115548605"/>
      <w:r w:rsidRPr="00713124">
        <w:rPr>
          <w:rFonts w:ascii="Times New Roman" w:hAnsi="Times New Roman"/>
          <w:b/>
          <w:sz w:val="24"/>
          <w:szCs w:val="24"/>
          <w:lang w:eastAsia="ru-RU"/>
        </w:rPr>
        <w:t>Цифровые образовательные ресурсы и ресурсы сети Интернет</w:t>
      </w:r>
    </w:p>
    <w:bookmarkEnd w:id="8"/>
    <w:p w14:paraId="16562BB6" w14:textId="3FD2BC1A" w:rsidR="004A7388" w:rsidRDefault="0086392A" w:rsidP="004A7388">
      <w:pPr>
        <w:keepNext/>
        <w:keepLines/>
        <w:spacing w:after="0"/>
        <w:ind w:left="10"/>
        <w:outlineLvl w:val="0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fldChar w:fldCharType="begin"/>
      </w:r>
      <w:r>
        <w:instrText xml:space="preserve"> HYPERLINK "https://uchi.ru" </w:instrText>
      </w:r>
      <w:r>
        <w:fldChar w:fldCharType="separate"/>
      </w:r>
      <w:r w:rsidR="004A7388" w:rsidRPr="00713124">
        <w:rPr>
          <w:rFonts w:ascii="Times New Roman" w:hAnsi="Times New Roman"/>
          <w:sz w:val="24"/>
          <w:szCs w:val="24"/>
          <w:u w:val="single"/>
          <w:lang w:eastAsia="ru-RU"/>
        </w:rPr>
        <w:t>https://uchi.ru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fldChar w:fldCharType="end"/>
      </w:r>
    </w:p>
    <w:p w14:paraId="12870BD0" w14:textId="77777777" w:rsidR="00375A89" w:rsidRDefault="00375A89" w:rsidP="004A7388">
      <w:pPr>
        <w:keepNext/>
        <w:keepLines/>
        <w:spacing w:after="0"/>
        <w:ind w:left="10"/>
        <w:outlineLvl w:val="0"/>
        <w:rPr>
          <w:rFonts w:ascii="Times New Roman" w:hAnsi="Times New Roman"/>
          <w:sz w:val="24"/>
          <w:szCs w:val="24"/>
          <w:u w:val="single"/>
          <w:lang w:eastAsia="ru-RU"/>
        </w:rPr>
      </w:pPr>
    </w:p>
    <w:p w14:paraId="3DC263F4" w14:textId="04A28CA1" w:rsidR="00887FE4" w:rsidRDefault="00213941" w:rsidP="004A7388">
      <w:pPr>
        <w:keepNext/>
        <w:keepLines/>
        <w:spacing w:after="0"/>
        <w:ind w:left="10"/>
        <w:outlineLvl w:val="0"/>
        <w:rPr>
          <w:rFonts w:ascii="Times New Roman" w:hAnsi="Times New Roman"/>
          <w:sz w:val="24"/>
          <w:szCs w:val="24"/>
          <w:u w:val="single"/>
          <w:lang w:eastAsia="ru-RU"/>
        </w:rPr>
      </w:pPr>
      <w:hyperlink r:id="rId11" w:history="1">
        <w:r w:rsidR="00887FE4" w:rsidRPr="00502155">
          <w:rPr>
            <w:rStyle w:val="aa"/>
            <w:rFonts w:ascii="Times New Roman" w:eastAsiaTheme="minorHAnsi" w:hAnsi="Times New Roman"/>
            <w:sz w:val="24"/>
            <w:szCs w:val="24"/>
          </w:rPr>
          <w:t>http://school-collection.edu.ru/catalog/pupil</w:t>
        </w:r>
      </w:hyperlink>
      <w:r w:rsidR="00887FE4">
        <w:rPr>
          <w:rFonts w:ascii="Times New Roman" w:eastAsiaTheme="minorHAnsi" w:hAnsi="Times New Roman"/>
          <w:color w:val="000000"/>
          <w:sz w:val="24"/>
          <w:szCs w:val="24"/>
        </w:rPr>
        <w:t xml:space="preserve"> - </w:t>
      </w:r>
      <w:r w:rsidR="00887FE4" w:rsidRPr="00DE57DD">
        <w:rPr>
          <w:rFonts w:ascii="Times New Roman" w:eastAsiaTheme="minorHAnsi" w:hAnsi="Times New Roman"/>
          <w:color w:val="000000"/>
          <w:sz w:val="24"/>
          <w:szCs w:val="24"/>
        </w:rPr>
        <w:t>Единая коллекция ЦОР</w:t>
      </w:r>
    </w:p>
    <w:p w14:paraId="10DD4A9D" w14:textId="77777777" w:rsidR="00713124" w:rsidRPr="00713124" w:rsidRDefault="00713124" w:rsidP="004A7388">
      <w:pPr>
        <w:keepNext/>
        <w:keepLines/>
        <w:spacing w:after="0"/>
        <w:ind w:left="10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02D79201" w14:textId="77777777" w:rsidR="004A7388" w:rsidRPr="00713124" w:rsidRDefault="004A7388" w:rsidP="004A7388">
      <w:pPr>
        <w:keepNext/>
        <w:keepLines/>
        <w:spacing w:after="0"/>
        <w:ind w:left="1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9" w:name="_Hlk115548520"/>
      <w:r w:rsidRPr="00713124">
        <w:rPr>
          <w:rFonts w:ascii="Times New Roman" w:hAnsi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14:paraId="6D42C528" w14:textId="3DA10C79" w:rsidR="00091561" w:rsidRPr="00713124" w:rsidRDefault="00091561" w:rsidP="0071312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Мультимедийный проектор.</w:t>
      </w:r>
    </w:p>
    <w:p w14:paraId="6666A3ED" w14:textId="77777777" w:rsidR="00713124" w:rsidRPr="00713124" w:rsidRDefault="00091561" w:rsidP="00713124">
      <w:pPr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Интерактивная доска.</w:t>
      </w:r>
    </w:p>
    <w:p w14:paraId="4F1D3999" w14:textId="0285E9CA" w:rsidR="00091561" w:rsidRPr="00713124" w:rsidRDefault="00091561" w:rsidP="00713124">
      <w:pPr>
        <w:spacing w:after="0" w:line="240" w:lineRule="auto"/>
        <w:jc w:val="both"/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</w:pPr>
      <w:r w:rsidRPr="00713124">
        <w:rPr>
          <w:rFonts w:ascii="Times New Roman" w:eastAsia="Lucida Sans Unicode" w:hAnsi="Times New Roman"/>
          <w:kern w:val="2"/>
          <w:sz w:val="24"/>
          <w:szCs w:val="24"/>
          <w:lang w:eastAsia="hi-IN" w:bidi="hi-IN"/>
        </w:rPr>
        <w:t>Компьютер.</w:t>
      </w:r>
    </w:p>
    <w:p w14:paraId="7E87AE95" w14:textId="7F9BD262" w:rsidR="00AD131D" w:rsidRPr="00713124" w:rsidRDefault="00AD131D" w:rsidP="00C30E20">
      <w:pPr>
        <w:spacing w:line="240" w:lineRule="auto"/>
      </w:pPr>
    </w:p>
    <w:bookmarkEnd w:id="9"/>
    <w:p w14:paraId="0BBCCCF0" w14:textId="650EDCC4" w:rsidR="00C30E20" w:rsidRDefault="00C30E20" w:rsidP="00C30E20">
      <w:pPr>
        <w:spacing w:line="240" w:lineRule="auto"/>
      </w:pPr>
    </w:p>
    <w:p w14:paraId="40AE18C9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bookmarkStart w:id="10" w:name="_Hlk140689369"/>
      <w:r w:rsidRPr="00A32D31">
        <w:rPr>
          <w:rFonts w:ascii="Times New Roman" w:hAnsi="Times New Roman"/>
          <w:bCs/>
          <w:sz w:val="24"/>
          <w:szCs w:val="24"/>
          <w:lang w:eastAsia="ru-RU"/>
        </w:rPr>
        <w:t>Согласовано</w:t>
      </w:r>
    </w:p>
    <w:p w14:paraId="71F9A431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Заседание ШМО </w:t>
      </w:r>
    </w:p>
    <w:p w14:paraId="111CEF74" w14:textId="490C62C1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протокол № 1</w:t>
      </w:r>
    </w:p>
    <w:p w14:paraId="1E1AEE2A" w14:textId="72967495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от </w:t>
      </w:r>
      <w:r w:rsidRPr="00A32D31">
        <w:rPr>
          <w:rFonts w:ascii="Times New Roman" w:hAnsi="Times New Roman"/>
          <w:bCs/>
          <w:sz w:val="24"/>
          <w:szCs w:val="24"/>
          <w:lang w:eastAsia="ru-RU"/>
        </w:rPr>
        <w:t>«29»</w:t>
      </w: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августа 2023 г.</w:t>
      </w:r>
    </w:p>
    <w:p w14:paraId="0A2F7D81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AEE72D6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8B865B2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Согласовано</w:t>
      </w:r>
    </w:p>
    <w:p w14:paraId="25220AFF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Заместитель директора по УВР</w:t>
      </w:r>
    </w:p>
    <w:p w14:paraId="260CAE5B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>______________ / О. В. Каяндер/</w:t>
      </w:r>
    </w:p>
    <w:p w14:paraId="4F89AB1B" w14:textId="2D9EB978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от </w:t>
      </w:r>
      <w:r w:rsidRPr="00A32D31">
        <w:rPr>
          <w:rFonts w:ascii="Times New Roman" w:hAnsi="Times New Roman"/>
          <w:bCs/>
          <w:sz w:val="24"/>
          <w:szCs w:val="24"/>
          <w:lang w:eastAsia="ru-RU"/>
        </w:rPr>
        <w:t>«29»</w:t>
      </w: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32D31">
        <w:rPr>
          <w:rFonts w:ascii="Times New Roman" w:hAnsi="Times New Roman"/>
          <w:bCs/>
          <w:sz w:val="24"/>
          <w:szCs w:val="24"/>
          <w:lang w:eastAsia="ru-RU"/>
        </w:rPr>
        <w:t>августа 2023</w:t>
      </w:r>
      <w:r w:rsidRPr="00A32D31">
        <w:rPr>
          <w:rFonts w:ascii="Times New Roman" w:hAnsi="Times New Roman"/>
          <w:bCs/>
          <w:sz w:val="24"/>
          <w:szCs w:val="24"/>
          <w:lang w:eastAsia="ru-RU"/>
        </w:rPr>
        <w:t xml:space="preserve"> г.</w:t>
      </w:r>
    </w:p>
    <w:bookmarkEnd w:id="10"/>
    <w:p w14:paraId="6F7600AD" w14:textId="77777777" w:rsidR="00A32D31" w:rsidRPr="00A32D31" w:rsidRDefault="00A32D31" w:rsidP="00A32D3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6383348" w14:textId="35141019" w:rsidR="00C30E20" w:rsidRDefault="00C30E20" w:rsidP="00C30E20">
      <w:pPr>
        <w:spacing w:line="240" w:lineRule="auto"/>
      </w:pPr>
    </w:p>
    <w:sectPr w:rsidR="00C30E20" w:rsidSect="00C30E20">
      <w:footerReference w:type="defaul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5C423" w14:textId="77777777" w:rsidR="00213941" w:rsidRDefault="00213941" w:rsidP="00C30E20">
      <w:pPr>
        <w:spacing w:after="0" w:line="240" w:lineRule="auto"/>
      </w:pPr>
      <w:r>
        <w:separator/>
      </w:r>
    </w:p>
  </w:endnote>
  <w:endnote w:type="continuationSeparator" w:id="0">
    <w:p w14:paraId="2925DAAD" w14:textId="77777777" w:rsidR="00213941" w:rsidRDefault="00213941" w:rsidP="00C3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4772291"/>
      <w:docPartObj>
        <w:docPartGallery w:val="Page Numbers (Bottom of Page)"/>
        <w:docPartUnique/>
      </w:docPartObj>
    </w:sdtPr>
    <w:sdtEndPr/>
    <w:sdtContent>
      <w:p w14:paraId="458B4B37" w14:textId="7A249AA3" w:rsidR="00C30E20" w:rsidRDefault="00C30E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509B6B" w14:textId="77777777" w:rsidR="00C30E20" w:rsidRDefault="00C30E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30C9C" w14:textId="77777777" w:rsidR="00213941" w:rsidRDefault="00213941" w:rsidP="00C30E20">
      <w:pPr>
        <w:spacing w:after="0" w:line="240" w:lineRule="auto"/>
      </w:pPr>
      <w:r>
        <w:separator/>
      </w:r>
    </w:p>
  </w:footnote>
  <w:footnote w:type="continuationSeparator" w:id="0">
    <w:p w14:paraId="4B02DB7A" w14:textId="77777777" w:rsidR="00213941" w:rsidRDefault="00213941" w:rsidP="00C3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170B2631"/>
    <w:multiLevelType w:val="multilevel"/>
    <w:tmpl w:val="BC688B8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563C40"/>
    <w:multiLevelType w:val="hybridMultilevel"/>
    <w:tmpl w:val="59FEED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B3AA3"/>
    <w:multiLevelType w:val="hybridMultilevel"/>
    <w:tmpl w:val="65BEA69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36B6A2B"/>
    <w:multiLevelType w:val="multilevel"/>
    <w:tmpl w:val="99468F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2A169F"/>
    <w:multiLevelType w:val="hybridMultilevel"/>
    <w:tmpl w:val="2DAEC4DA"/>
    <w:lvl w:ilvl="0" w:tplc="869EECA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A0D79E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6089E2">
      <w:start w:val="1"/>
      <w:numFmt w:val="bullet"/>
      <w:lvlText w:val="▪"/>
      <w:lvlJc w:val="left"/>
      <w:pPr>
        <w:ind w:left="1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006D0A">
      <w:start w:val="1"/>
      <w:numFmt w:val="bullet"/>
      <w:lvlText w:val="•"/>
      <w:lvlJc w:val="left"/>
      <w:pPr>
        <w:ind w:left="2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309BA8">
      <w:start w:val="1"/>
      <w:numFmt w:val="bullet"/>
      <w:lvlText w:val="o"/>
      <w:lvlJc w:val="left"/>
      <w:pPr>
        <w:ind w:left="34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7CCD7E">
      <w:start w:val="1"/>
      <w:numFmt w:val="bullet"/>
      <w:lvlText w:val="▪"/>
      <w:lvlJc w:val="left"/>
      <w:pPr>
        <w:ind w:left="41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E03DA4">
      <w:start w:val="1"/>
      <w:numFmt w:val="bullet"/>
      <w:lvlText w:val="•"/>
      <w:lvlJc w:val="left"/>
      <w:pPr>
        <w:ind w:left="4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92DECC">
      <w:start w:val="1"/>
      <w:numFmt w:val="bullet"/>
      <w:lvlText w:val="o"/>
      <w:lvlJc w:val="left"/>
      <w:pPr>
        <w:ind w:left="55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6149F94">
      <w:start w:val="1"/>
      <w:numFmt w:val="bullet"/>
      <w:lvlText w:val="▪"/>
      <w:lvlJc w:val="left"/>
      <w:pPr>
        <w:ind w:left="6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0877560"/>
    <w:multiLevelType w:val="hybridMultilevel"/>
    <w:tmpl w:val="52BC6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474055"/>
    <w:multiLevelType w:val="multilevel"/>
    <w:tmpl w:val="994C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531EF3"/>
    <w:multiLevelType w:val="hybridMultilevel"/>
    <w:tmpl w:val="FF88BBF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49465071"/>
    <w:multiLevelType w:val="multilevel"/>
    <w:tmpl w:val="19FAE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72781E"/>
    <w:multiLevelType w:val="multilevel"/>
    <w:tmpl w:val="D7B8316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A107381"/>
    <w:multiLevelType w:val="hybridMultilevel"/>
    <w:tmpl w:val="FF88BBF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4903398"/>
    <w:multiLevelType w:val="multilevel"/>
    <w:tmpl w:val="99468F3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"/>
  </w:num>
  <w:num w:numId="5">
    <w:abstractNumId w:val="12"/>
  </w:num>
  <w:num w:numId="6">
    <w:abstractNumId w:val="5"/>
  </w:num>
  <w:num w:numId="7">
    <w:abstractNumId w:val="2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C62"/>
    <w:rsid w:val="000334BC"/>
    <w:rsid w:val="00091561"/>
    <w:rsid w:val="001229D1"/>
    <w:rsid w:val="00137BF7"/>
    <w:rsid w:val="001A3454"/>
    <w:rsid w:val="001A47F1"/>
    <w:rsid w:val="001F711E"/>
    <w:rsid w:val="00213941"/>
    <w:rsid w:val="00215A11"/>
    <w:rsid w:val="00221ACE"/>
    <w:rsid w:val="00264221"/>
    <w:rsid w:val="002748DE"/>
    <w:rsid w:val="00286F45"/>
    <w:rsid w:val="002A0105"/>
    <w:rsid w:val="002F7E4E"/>
    <w:rsid w:val="00375A89"/>
    <w:rsid w:val="003E35ED"/>
    <w:rsid w:val="0041767C"/>
    <w:rsid w:val="00464EF6"/>
    <w:rsid w:val="0046797B"/>
    <w:rsid w:val="004A7388"/>
    <w:rsid w:val="004B74FA"/>
    <w:rsid w:val="0054207C"/>
    <w:rsid w:val="00567189"/>
    <w:rsid w:val="005A2B41"/>
    <w:rsid w:val="005D0481"/>
    <w:rsid w:val="005D0CA2"/>
    <w:rsid w:val="00621096"/>
    <w:rsid w:val="0063187C"/>
    <w:rsid w:val="006C486F"/>
    <w:rsid w:val="00713124"/>
    <w:rsid w:val="00775E69"/>
    <w:rsid w:val="00786905"/>
    <w:rsid w:val="00832551"/>
    <w:rsid w:val="0086392A"/>
    <w:rsid w:val="008754FD"/>
    <w:rsid w:val="00887FE4"/>
    <w:rsid w:val="008B2C1A"/>
    <w:rsid w:val="008E0400"/>
    <w:rsid w:val="00905BC5"/>
    <w:rsid w:val="009A6AFD"/>
    <w:rsid w:val="00A06C62"/>
    <w:rsid w:val="00A32D31"/>
    <w:rsid w:val="00AD131D"/>
    <w:rsid w:val="00B021D8"/>
    <w:rsid w:val="00B35C9C"/>
    <w:rsid w:val="00B842F8"/>
    <w:rsid w:val="00BD0D42"/>
    <w:rsid w:val="00C30E20"/>
    <w:rsid w:val="00C76F8A"/>
    <w:rsid w:val="00D168BD"/>
    <w:rsid w:val="00D2097A"/>
    <w:rsid w:val="00D34D08"/>
    <w:rsid w:val="00E0015B"/>
    <w:rsid w:val="00E04FBA"/>
    <w:rsid w:val="00E13F3C"/>
    <w:rsid w:val="00E31981"/>
    <w:rsid w:val="00E6350B"/>
    <w:rsid w:val="00EA4491"/>
    <w:rsid w:val="00EC2121"/>
    <w:rsid w:val="00EE6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F714"/>
  <w15:docId w15:val="{3B8C39E9-9936-4C96-BDB9-D46EC9353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5BC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06C62"/>
    <w:pPr>
      <w:ind w:left="720"/>
    </w:pPr>
    <w:rPr>
      <w:lang w:eastAsia="ar-SA"/>
    </w:rPr>
  </w:style>
  <w:style w:type="paragraph" w:styleId="a3">
    <w:name w:val="Normal (Web)"/>
    <w:basedOn w:val="a"/>
    <w:uiPriority w:val="99"/>
    <w:semiHidden/>
    <w:unhideWhenUsed/>
    <w:rsid w:val="00E001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D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59"/>
    <w:rsid w:val="00C30E2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C30E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0E20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C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0E20"/>
    <w:rPr>
      <w:rFonts w:ascii="Calibri" w:eastAsia="Times New Roman" w:hAnsi="Calibri" w:cs="Times New Roman"/>
    </w:rPr>
  </w:style>
  <w:style w:type="character" w:styleId="aa">
    <w:name w:val="Hyperlink"/>
    <w:basedOn w:val="a0"/>
    <w:uiPriority w:val="99"/>
    <w:unhideWhenUsed/>
    <w:rsid w:val="000334BC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334BC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E04F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2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catalog/pupi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/catalog/pup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Каяндер</cp:lastModifiedBy>
  <cp:revision>13</cp:revision>
  <dcterms:created xsi:type="dcterms:W3CDTF">2023-07-19T07:48:00Z</dcterms:created>
  <dcterms:modified xsi:type="dcterms:W3CDTF">2023-07-19T17:09:00Z</dcterms:modified>
</cp:coreProperties>
</file>